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7130D0" w14:textId="77777777" w:rsidR="00B44650" w:rsidRPr="00203F5B" w:rsidRDefault="00B44650" w:rsidP="00B44650">
      <w:r w:rsidRPr="005B40C2">
        <w:rPr>
          <w:u w:val="single"/>
        </w:rPr>
        <w:t>Lesson Title:</w:t>
      </w:r>
      <w:r>
        <w:rPr>
          <w:u w:val="single"/>
        </w:rPr>
        <w:t xml:space="preserve">  </w:t>
      </w:r>
      <w:r w:rsidRPr="004C4609">
        <w:t>Write a</w:t>
      </w:r>
      <w:r>
        <w:rPr>
          <w:u w:val="single"/>
        </w:rPr>
        <w:t xml:space="preserve"> </w:t>
      </w:r>
      <w:r>
        <w:t xml:space="preserve">Summary </w:t>
      </w:r>
    </w:p>
    <w:p w14:paraId="186A7840" w14:textId="77777777" w:rsidR="00B44650" w:rsidRPr="00203F5B" w:rsidRDefault="00B44650" w:rsidP="00B44650">
      <w:r>
        <w:rPr>
          <w:u w:val="single"/>
        </w:rPr>
        <w:t xml:space="preserve">Age/ Level of Student: </w:t>
      </w:r>
      <w:r>
        <w:t>High School, ESL class, low intermediate level 9</w:t>
      </w:r>
      <w:r w:rsidRPr="00DF0A6E">
        <w:rPr>
          <w:vertAlign w:val="superscript"/>
        </w:rPr>
        <w:t>th</w:t>
      </w:r>
      <w:r>
        <w:t xml:space="preserve"> grade, in Hawaii</w:t>
      </w:r>
    </w:p>
    <w:p w14:paraId="4793FD2D" w14:textId="77777777" w:rsidR="00B44650" w:rsidRPr="00DF0A6E" w:rsidRDefault="00B44650" w:rsidP="00B44650">
      <w:r>
        <w:rPr>
          <w:u w:val="single"/>
        </w:rPr>
        <w:t xml:space="preserve">Time: </w:t>
      </w:r>
      <w:r>
        <w:t xml:space="preserve">90 </w:t>
      </w:r>
      <w:proofErr w:type="spellStart"/>
      <w:r>
        <w:t>mins</w:t>
      </w:r>
      <w:proofErr w:type="spellEnd"/>
    </w:p>
    <w:p w14:paraId="13647D98" w14:textId="77777777" w:rsidR="00B44650" w:rsidRPr="00DF0A6E" w:rsidRDefault="00B44650" w:rsidP="00B44650">
      <w:r>
        <w:rPr>
          <w:u w:val="single"/>
        </w:rPr>
        <w:t xml:space="preserve">Target Language: </w:t>
      </w:r>
      <w:r>
        <w:t>English</w:t>
      </w:r>
    </w:p>
    <w:p w14:paraId="1132E652" w14:textId="77777777" w:rsidR="00B44650" w:rsidRDefault="00B44650" w:rsidP="00B44650">
      <w:r w:rsidRPr="00203F5B">
        <w:rPr>
          <w:u w:val="single"/>
        </w:rPr>
        <w:t>SLO:</w:t>
      </w:r>
      <w:r>
        <w:t xml:space="preserve"> By the end of the lesson, SWBAT summarize and evaluate their favorite book by writing a page summary, include the book and author name, the main ideas of the book, and conclusion</w:t>
      </w:r>
    </w:p>
    <w:p w14:paraId="68BA90CF" w14:textId="77777777" w:rsidR="00B44650" w:rsidRDefault="00B44650" w:rsidP="00B44650"/>
    <w:p w14:paraId="585237CE" w14:textId="77777777" w:rsidR="00B44650" w:rsidRDefault="00B44650" w:rsidP="00B44650">
      <w:pPr>
        <w:rPr>
          <w:rFonts w:eastAsia="MS Mincho"/>
          <w:u w:val="single"/>
          <w:lang w:eastAsia="ja-JP"/>
        </w:rPr>
      </w:pPr>
      <w:r>
        <w:rPr>
          <w:rFonts w:eastAsia="MS Mincho" w:hint="eastAsia"/>
          <w:u w:val="single"/>
          <w:lang w:eastAsia="ja-JP"/>
        </w:rPr>
        <w:t>Preliminary Considerations</w:t>
      </w:r>
    </w:p>
    <w:p w14:paraId="6533B52C" w14:textId="77777777" w:rsidR="00B44650" w:rsidRDefault="00B44650" w:rsidP="00B44650">
      <w:pPr>
        <w:widowControl w:val="0"/>
        <w:numPr>
          <w:ilvl w:val="0"/>
          <w:numId w:val="1"/>
        </w:numPr>
        <w:jc w:val="both"/>
        <w:rPr>
          <w:rFonts w:eastAsia="MS Mincho"/>
          <w:lang w:eastAsia="ja-JP"/>
        </w:rPr>
      </w:pPr>
      <w:r>
        <w:rPr>
          <w:rFonts w:eastAsia="MS Mincho" w:hint="eastAsia"/>
          <w:lang w:eastAsia="ja-JP"/>
        </w:rPr>
        <w:t xml:space="preserve">What do your </w:t>
      </w:r>
      <w:proofErr w:type="spellStart"/>
      <w:r>
        <w:rPr>
          <w:rFonts w:eastAsia="MS Mincho" w:hint="eastAsia"/>
          <w:lang w:eastAsia="ja-JP"/>
        </w:rPr>
        <w:t>Ss</w:t>
      </w:r>
      <w:proofErr w:type="spellEnd"/>
      <w:r>
        <w:rPr>
          <w:rFonts w:eastAsia="MS Mincho" w:hint="eastAsia"/>
          <w:lang w:eastAsia="ja-JP"/>
        </w:rPr>
        <w:t xml:space="preserve"> already know in relation to today's lesson?</w:t>
      </w:r>
    </w:p>
    <w:p w14:paraId="0BBA42F0" w14:textId="77777777" w:rsidR="00B44650" w:rsidRDefault="00B44650" w:rsidP="00B44650">
      <w:proofErr w:type="spellStart"/>
      <w:r>
        <w:t>Ss</w:t>
      </w:r>
      <w:proofErr w:type="spellEnd"/>
      <w:r>
        <w:t xml:space="preserve"> already know how to write complete sentences</w:t>
      </w:r>
    </w:p>
    <w:p w14:paraId="03A69E86" w14:textId="77777777" w:rsidR="00B44650" w:rsidRDefault="00B44650" w:rsidP="00B44650"/>
    <w:p w14:paraId="2A1C2A09" w14:textId="77777777" w:rsidR="00B44650" w:rsidRPr="00DF0A6E" w:rsidRDefault="00B44650" w:rsidP="00B44650">
      <w:pPr>
        <w:rPr>
          <w:rFonts w:eastAsia="MS Mincho"/>
          <w:lang w:eastAsia="ja-JP"/>
        </w:rPr>
      </w:pPr>
      <w:r>
        <w:rPr>
          <w:rFonts w:eastAsia="MS Mincho"/>
          <w:lang w:eastAsia="ja-JP"/>
        </w:rPr>
        <w:t>b)</w:t>
      </w:r>
      <w:r w:rsidRPr="00DF0A6E">
        <w:rPr>
          <w:rFonts w:eastAsia="MS Mincho"/>
          <w:lang w:eastAsia="ja-JP"/>
        </w:rPr>
        <w:t xml:space="preserve"> What</w:t>
      </w:r>
      <w:r w:rsidRPr="00DF0A6E">
        <w:rPr>
          <w:rFonts w:eastAsia="MS Mincho" w:hint="eastAsia"/>
          <w:lang w:eastAsia="ja-JP"/>
        </w:rPr>
        <w:t xml:space="preserve"> aspects of the lesson do you anticipate your students might find challenging/ difficult?</w:t>
      </w:r>
    </w:p>
    <w:p w14:paraId="15856D52" w14:textId="77777777" w:rsidR="00B44650" w:rsidRDefault="00B44650" w:rsidP="00B44650">
      <w:proofErr w:type="spellStart"/>
      <w:r>
        <w:t>Ss</w:t>
      </w:r>
      <w:proofErr w:type="spellEnd"/>
      <w:r>
        <w:t xml:space="preserve"> might have difficulty to sum up the main points without losing the context</w:t>
      </w:r>
    </w:p>
    <w:p w14:paraId="3ABF924B" w14:textId="77777777" w:rsidR="00B44650" w:rsidRDefault="00B44650" w:rsidP="00B44650">
      <w:proofErr w:type="spellStart"/>
      <w:r>
        <w:t>Ss</w:t>
      </w:r>
      <w:proofErr w:type="spellEnd"/>
      <w:r>
        <w:t xml:space="preserve"> might have trouble organizer their paragraph by following introduction, body, and conclusion</w:t>
      </w:r>
    </w:p>
    <w:p w14:paraId="625C273A" w14:textId="77777777" w:rsidR="00B44650" w:rsidRDefault="00B44650" w:rsidP="00B44650"/>
    <w:p w14:paraId="0459D010" w14:textId="77777777" w:rsidR="00B44650" w:rsidRDefault="00B44650" w:rsidP="00B44650">
      <w:pPr>
        <w:rPr>
          <w:rFonts w:eastAsia="MS Mincho"/>
          <w:lang w:eastAsia="ja-JP"/>
        </w:rPr>
      </w:pPr>
      <w:r>
        <w:t xml:space="preserve">c) </w:t>
      </w:r>
      <w:r>
        <w:rPr>
          <w:rFonts w:eastAsia="MS Mincho" w:hint="eastAsia"/>
          <w:lang w:eastAsia="ja-JP"/>
        </w:rPr>
        <w:t>How will you avoid and/ or address these problem areas in your last?</w:t>
      </w:r>
    </w:p>
    <w:p w14:paraId="048FB030" w14:textId="77777777" w:rsidR="00B44650" w:rsidRDefault="00B44650" w:rsidP="00B44650">
      <w:r>
        <w:t xml:space="preserve">T will provide more exercise to address the problems they have and give examples to show </w:t>
      </w:r>
      <w:proofErr w:type="spellStart"/>
      <w:r>
        <w:t>Ss</w:t>
      </w:r>
      <w:proofErr w:type="spellEnd"/>
      <w:r>
        <w:t xml:space="preserve"> how to decide which is important to using writing a summary</w:t>
      </w:r>
    </w:p>
    <w:p w14:paraId="4590CBBD" w14:textId="77777777" w:rsidR="008E31FE" w:rsidRDefault="008E31FE">
      <w:pPr>
        <w:pStyle w:val="normal0"/>
        <w:contextualSpacing w:val="0"/>
      </w:pPr>
    </w:p>
    <w:p w14:paraId="5EE4FB9B" w14:textId="77777777" w:rsidR="008E31FE" w:rsidRDefault="004E4CFD">
      <w:pPr>
        <w:pStyle w:val="normal0"/>
        <w:contextualSpacing w:val="0"/>
      </w:pPr>
      <w:r>
        <w:rPr>
          <w:b/>
          <w:color w:val="333333"/>
          <w:sz w:val="24"/>
          <w:highlight w:val="white"/>
          <w:u w:val="single"/>
        </w:rPr>
        <w:t>Procedural Portion of the Lesson Plan</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825"/>
        <w:gridCol w:w="720"/>
        <w:gridCol w:w="780"/>
        <w:gridCol w:w="3625"/>
        <w:gridCol w:w="1080"/>
        <w:gridCol w:w="2330"/>
      </w:tblGrid>
      <w:tr w:rsidR="008E31FE" w14:paraId="1191193F" w14:textId="77777777" w:rsidTr="00B44650">
        <w:tc>
          <w:tcPr>
            <w:tcW w:w="825" w:type="dxa"/>
            <w:tcMar>
              <w:top w:w="100" w:type="dxa"/>
              <w:left w:w="100" w:type="dxa"/>
              <w:bottom w:w="100" w:type="dxa"/>
              <w:right w:w="100" w:type="dxa"/>
            </w:tcMar>
          </w:tcPr>
          <w:p w14:paraId="1195635F" w14:textId="77777777" w:rsidR="008E31FE" w:rsidRDefault="004E4CFD">
            <w:pPr>
              <w:pStyle w:val="normal0"/>
              <w:contextualSpacing w:val="0"/>
              <w:jc w:val="center"/>
            </w:pPr>
            <w:r>
              <w:rPr>
                <w:b/>
                <w:color w:val="333333"/>
                <w:sz w:val="20"/>
                <w:highlight w:val="white"/>
              </w:rPr>
              <w:t>Step</w:t>
            </w:r>
          </w:p>
        </w:tc>
        <w:tc>
          <w:tcPr>
            <w:tcW w:w="720" w:type="dxa"/>
            <w:tcMar>
              <w:top w:w="100" w:type="dxa"/>
              <w:left w:w="100" w:type="dxa"/>
              <w:bottom w:w="100" w:type="dxa"/>
              <w:right w:w="100" w:type="dxa"/>
            </w:tcMar>
          </w:tcPr>
          <w:p w14:paraId="2B11E2DE" w14:textId="77777777" w:rsidR="008E31FE" w:rsidRDefault="004E4CFD">
            <w:pPr>
              <w:pStyle w:val="normal0"/>
              <w:contextualSpacing w:val="0"/>
            </w:pPr>
            <w:r>
              <w:rPr>
                <w:b/>
                <w:color w:val="333333"/>
                <w:sz w:val="20"/>
                <w:highlight w:val="white"/>
              </w:rPr>
              <w:t>Time</w:t>
            </w:r>
          </w:p>
        </w:tc>
        <w:tc>
          <w:tcPr>
            <w:tcW w:w="780" w:type="dxa"/>
            <w:tcMar>
              <w:top w:w="100" w:type="dxa"/>
              <w:left w:w="100" w:type="dxa"/>
              <w:bottom w:w="100" w:type="dxa"/>
              <w:right w:w="100" w:type="dxa"/>
            </w:tcMar>
          </w:tcPr>
          <w:p w14:paraId="683930B1" w14:textId="77777777" w:rsidR="008E31FE" w:rsidRDefault="004E4CFD">
            <w:pPr>
              <w:pStyle w:val="normal0"/>
              <w:contextualSpacing w:val="0"/>
            </w:pPr>
            <w:r>
              <w:rPr>
                <w:b/>
                <w:color w:val="333333"/>
                <w:sz w:val="20"/>
                <w:highlight w:val="white"/>
              </w:rPr>
              <w:t>Stage</w:t>
            </w:r>
          </w:p>
        </w:tc>
        <w:tc>
          <w:tcPr>
            <w:tcW w:w="3625" w:type="dxa"/>
            <w:tcMar>
              <w:top w:w="100" w:type="dxa"/>
              <w:left w:w="100" w:type="dxa"/>
              <w:bottom w:w="100" w:type="dxa"/>
              <w:right w:w="100" w:type="dxa"/>
            </w:tcMar>
          </w:tcPr>
          <w:p w14:paraId="750DF287" w14:textId="77777777" w:rsidR="008E31FE" w:rsidRDefault="004E4CFD">
            <w:pPr>
              <w:pStyle w:val="normal0"/>
              <w:contextualSpacing w:val="0"/>
            </w:pPr>
            <w:r>
              <w:rPr>
                <w:b/>
                <w:color w:val="333333"/>
                <w:sz w:val="20"/>
                <w:highlight w:val="white"/>
              </w:rPr>
              <w:t>Procedure/ Steps</w:t>
            </w:r>
          </w:p>
        </w:tc>
        <w:tc>
          <w:tcPr>
            <w:tcW w:w="1080" w:type="dxa"/>
            <w:tcMar>
              <w:top w:w="100" w:type="dxa"/>
              <w:left w:w="100" w:type="dxa"/>
              <w:bottom w:w="100" w:type="dxa"/>
              <w:right w:w="100" w:type="dxa"/>
            </w:tcMar>
          </w:tcPr>
          <w:p w14:paraId="331E2B64" w14:textId="77777777" w:rsidR="008E31FE" w:rsidRDefault="004E4CFD">
            <w:pPr>
              <w:pStyle w:val="normal0"/>
              <w:contextualSpacing w:val="0"/>
            </w:pPr>
            <w:r>
              <w:rPr>
                <w:b/>
                <w:color w:val="333333"/>
                <w:sz w:val="20"/>
                <w:highlight w:val="white"/>
              </w:rPr>
              <w:t>Interaction</w:t>
            </w:r>
          </w:p>
        </w:tc>
        <w:tc>
          <w:tcPr>
            <w:tcW w:w="2330" w:type="dxa"/>
            <w:tcMar>
              <w:top w:w="100" w:type="dxa"/>
              <w:left w:w="100" w:type="dxa"/>
              <w:bottom w:w="100" w:type="dxa"/>
              <w:right w:w="100" w:type="dxa"/>
            </w:tcMar>
          </w:tcPr>
          <w:p w14:paraId="27736908" w14:textId="77777777" w:rsidR="008E31FE" w:rsidRDefault="004E4CFD">
            <w:pPr>
              <w:pStyle w:val="normal0"/>
              <w:contextualSpacing w:val="0"/>
            </w:pPr>
            <w:r>
              <w:rPr>
                <w:b/>
                <w:color w:val="333333"/>
                <w:sz w:val="20"/>
                <w:highlight w:val="white"/>
              </w:rPr>
              <w:t>Purpose</w:t>
            </w:r>
          </w:p>
        </w:tc>
      </w:tr>
      <w:tr w:rsidR="008E31FE" w14:paraId="69DB2589" w14:textId="77777777" w:rsidTr="00B44650">
        <w:tc>
          <w:tcPr>
            <w:tcW w:w="825" w:type="dxa"/>
            <w:tcMar>
              <w:top w:w="100" w:type="dxa"/>
              <w:left w:w="100" w:type="dxa"/>
              <w:bottom w:w="100" w:type="dxa"/>
              <w:right w:w="100" w:type="dxa"/>
            </w:tcMar>
          </w:tcPr>
          <w:p w14:paraId="0682485A" w14:textId="77777777" w:rsidR="008E31FE" w:rsidRDefault="004E4CFD">
            <w:pPr>
              <w:pStyle w:val="normal0"/>
              <w:contextualSpacing w:val="0"/>
              <w:jc w:val="center"/>
            </w:pPr>
            <w:r>
              <w:rPr>
                <w:b/>
                <w:color w:val="333333"/>
                <w:sz w:val="20"/>
                <w:highlight w:val="white"/>
              </w:rPr>
              <w:t>1</w:t>
            </w:r>
          </w:p>
        </w:tc>
        <w:tc>
          <w:tcPr>
            <w:tcW w:w="720" w:type="dxa"/>
            <w:tcMar>
              <w:top w:w="100" w:type="dxa"/>
              <w:left w:w="100" w:type="dxa"/>
              <w:bottom w:w="100" w:type="dxa"/>
              <w:right w:w="100" w:type="dxa"/>
            </w:tcMar>
          </w:tcPr>
          <w:p w14:paraId="4F1E5C97" w14:textId="77777777" w:rsidR="008E31FE" w:rsidRDefault="004E4CFD">
            <w:pPr>
              <w:pStyle w:val="normal0"/>
              <w:contextualSpacing w:val="0"/>
              <w:jc w:val="center"/>
            </w:pPr>
            <w:r>
              <w:rPr>
                <w:b/>
                <w:color w:val="333333"/>
                <w:sz w:val="20"/>
                <w:highlight w:val="white"/>
              </w:rPr>
              <w:t>5</w:t>
            </w:r>
          </w:p>
        </w:tc>
        <w:tc>
          <w:tcPr>
            <w:tcW w:w="780" w:type="dxa"/>
            <w:tcMar>
              <w:top w:w="100" w:type="dxa"/>
              <w:left w:w="100" w:type="dxa"/>
              <w:bottom w:w="100" w:type="dxa"/>
              <w:right w:w="100" w:type="dxa"/>
            </w:tcMar>
          </w:tcPr>
          <w:p w14:paraId="5AD2FA06" w14:textId="77777777" w:rsidR="008E31FE" w:rsidRDefault="004E4CFD">
            <w:pPr>
              <w:pStyle w:val="normal0"/>
              <w:contextualSpacing w:val="0"/>
              <w:jc w:val="center"/>
            </w:pPr>
            <w:r>
              <w:rPr>
                <w:b/>
                <w:color w:val="333333"/>
                <w:sz w:val="20"/>
                <w:highlight w:val="white"/>
              </w:rPr>
              <w:t>E</w:t>
            </w:r>
          </w:p>
        </w:tc>
        <w:tc>
          <w:tcPr>
            <w:tcW w:w="3625" w:type="dxa"/>
            <w:tcMar>
              <w:top w:w="100" w:type="dxa"/>
              <w:left w:w="100" w:type="dxa"/>
              <w:bottom w:w="100" w:type="dxa"/>
              <w:right w:w="100" w:type="dxa"/>
            </w:tcMar>
          </w:tcPr>
          <w:p w14:paraId="6ACEAAF8" w14:textId="77777777" w:rsidR="008E31FE" w:rsidRDefault="004E4CFD">
            <w:pPr>
              <w:pStyle w:val="normal0"/>
              <w:contextualSpacing w:val="0"/>
            </w:pPr>
            <w:r>
              <w:rPr>
                <w:b/>
                <w:color w:val="333333"/>
                <w:sz w:val="20"/>
                <w:highlight w:val="white"/>
              </w:rPr>
              <w:t xml:space="preserve">- T greets </w:t>
            </w:r>
            <w:proofErr w:type="spellStart"/>
            <w:r>
              <w:rPr>
                <w:b/>
                <w:color w:val="333333"/>
                <w:sz w:val="20"/>
                <w:highlight w:val="white"/>
              </w:rPr>
              <w:t>Ss</w:t>
            </w:r>
            <w:proofErr w:type="spellEnd"/>
          </w:p>
          <w:p w14:paraId="1581D06D" w14:textId="77777777" w:rsidR="008E31FE" w:rsidRDefault="004E4CFD">
            <w:pPr>
              <w:pStyle w:val="normal0"/>
              <w:contextualSpacing w:val="0"/>
            </w:pPr>
            <w:r>
              <w:rPr>
                <w:b/>
                <w:color w:val="333333"/>
                <w:sz w:val="20"/>
                <w:highlight w:val="white"/>
              </w:rPr>
              <w:t xml:space="preserve">- T shows a </w:t>
            </w:r>
            <w:proofErr w:type="spellStart"/>
            <w:r>
              <w:rPr>
                <w:b/>
                <w:color w:val="333333"/>
                <w:sz w:val="20"/>
                <w:highlight w:val="white"/>
              </w:rPr>
              <w:t>ppt</w:t>
            </w:r>
            <w:proofErr w:type="spellEnd"/>
            <w:r>
              <w:rPr>
                <w:b/>
                <w:color w:val="333333"/>
                <w:sz w:val="20"/>
                <w:highlight w:val="white"/>
              </w:rPr>
              <w:t xml:space="preserve"> on Lion King characters. T asks S who the characters are, and are the friends family, </w:t>
            </w:r>
            <w:proofErr w:type="spellStart"/>
            <w:r>
              <w:rPr>
                <w:b/>
                <w:color w:val="333333"/>
                <w:sz w:val="20"/>
                <w:highlight w:val="white"/>
              </w:rPr>
              <w:t>ect</w:t>
            </w:r>
            <w:proofErr w:type="spellEnd"/>
            <w:r>
              <w:rPr>
                <w:b/>
                <w:color w:val="333333"/>
                <w:sz w:val="20"/>
                <w:highlight w:val="white"/>
              </w:rPr>
              <w:t xml:space="preserve">? </w:t>
            </w:r>
          </w:p>
        </w:tc>
        <w:tc>
          <w:tcPr>
            <w:tcW w:w="1080" w:type="dxa"/>
            <w:tcMar>
              <w:top w:w="100" w:type="dxa"/>
              <w:left w:w="100" w:type="dxa"/>
              <w:bottom w:w="100" w:type="dxa"/>
              <w:right w:w="100" w:type="dxa"/>
            </w:tcMar>
          </w:tcPr>
          <w:p w14:paraId="3025A177" w14:textId="77777777" w:rsidR="008E31FE" w:rsidRDefault="004E4CFD">
            <w:pPr>
              <w:pStyle w:val="normal0"/>
              <w:contextualSpacing w:val="0"/>
              <w:jc w:val="center"/>
            </w:pPr>
            <w:r>
              <w:rPr>
                <w:b/>
                <w:color w:val="333333"/>
                <w:sz w:val="20"/>
                <w:highlight w:val="white"/>
              </w:rPr>
              <w:t>T-S</w:t>
            </w:r>
          </w:p>
          <w:p w14:paraId="2EB03117" w14:textId="77777777" w:rsidR="008E31FE" w:rsidRDefault="004E4CFD">
            <w:pPr>
              <w:pStyle w:val="normal0"/>
              <w:contextualSpacing w:val="0"/>
              <w:jc w:val="center"/>
            </w:pPr>
            <w:r>
              <w:rPr>
                <w:b/>
                <w:color w:val="333333"/>
                <w:sz w:val="20"/>
                <w:highlight w:val="white"/>
              </w:rPr>
              <w:t>S-Ss</w:t>
            </w:r>
          </w:p>
        </w:tc>
        <w:tc>
          <w:tcPr>
            <w:tcW w:w="2330" w:type="dxa"/>
            <w:tcMar>
              <w:top w:w="100" w:type="dxa"/>
              <w:left w:w="100" w:type="dxa"/>
              <w:bottom w:w="100" w:type="dxa"/>
              <w:right w:w="100" w:type="dxa"/>
            </w:tcMar>
          </w:tcPr>
          <w:p w14:paraId="3858178C" w14:textId="77777777" w:rsidR="008E31FE" w:rsidRDefault="004E4CFD">
            <w:pPr>
              <w:pStyle w:val="normal0"/>
              <w:contextualSpacing w:val="0"/>
            </w:pPr>
            <w:r>
              <w:rPr>
                <w:b/>
                <w:color w:val="333333"/>
                <w:sz w:val="20"/>
                <w:highlight w:val="white"/>
              </w:rPr>
              <w:t>- Establish good rapport</w:t>
            </w:r>
          </w:p>
          <w:p w14:paraId="268C27AF" w14:textId="77777777" w:rsidR="008E31FE" w:rsidRDefault="004E4CFD">
            <w:pPr>
              <w:pStyle w:val="normal0"/>
              <w:contextualSpacing w:val="0"/>
            </w:pPr>
            <w:r>
              <w:rPr>
                <w:b/>
                <w:color w:val="333333"/>
                <w:sz w:val="20"/>
                <w:highlight w:val="white"/>
              </w:rPr>
              <w:t>-  Schema folder</w:t>
            </w:r>
          </w:p>
        </w:tc>
      </w:tr>
      <w:tr w:rsidR="008E31FE" w14:paraId="10476115" w14:textId="77777777" w:rsidTr="00B44650">
        <w:tc>
          <w:tcPr>
            <w:tcW w:w="825" w:type="dxa"/>
            <w:tcMar>
              <w:top w:w="100" w:type="dxa"/>
              <w:left w:w="100" w:type="dxa"/>
              <w:bottom w:w="100" w:type="dxa"/>
              <w:right w:w="100" w:type="dxa"/>
            </w:tcMar>
          </w:tcPr>
          <w:p w14:paraId="173BE51E" w14:textId="77777777" w:rsidR="008E31FE" w:rsidRDefault="004E4CFD">
            <w:pPr>
              <w:pStyle w:val="normal0"/>
              <w:contextualSpacing w:val="0"/>
              <w:jc w:val="center"/>
            </w:pPr>
            <w:r>
              <w:rPr>
                <w:b/>
                <w:color w:val="333333"/>
                <w:sz w:val="20"/>
                <w:highlight w:val="white"/>
              </w:rPr>
              <w:t>2</w:t>
            </w:r>
          </w:p>
        </w:tc>
        <w:tc>
          <w:tcPr>
            <w:tcW w:w="720" w:type="dxa"/>
            <w:tcMar>
              <w:top w:w="100" w:type="dxa"/>
              <w:left w:w="100" w:type="dxa"/>
              <w:bottom w:w="100" w:type="dxa"/>
              <w:right w:w="100" w:type="dxa"/>
            </w:tcMar>
          </w:tcPr>
          <w:p w14:paraId="6FD17C66" w14:textId="77777777" w:rsidR="008E31FE" w:rsidRDefault="004E4CFD">
            <w:pPr>
              <w:pStyle w:val="normal0"/>
              <w:contextualSpacing w:val="0"/>
              <w:jc w:val="center"/>
            </w:pPr>
            <w:r>
              <w:rPr>
                <w:b/>
                <w:color w:val="333333"/>
                <w:sz w:val="20"/>
                <w:highlight w:val="white"/>
              </w:rPr>
              <w:t>5</w:t>
            </w:r>
          </w:p>
        </w:tc>
        <w:tc>
          <w:tcPr>
            <w:tcW w:w="780" w:type="dxa"/>
            <w:tcMar>
              <w:top w:w="100" w:type="dxa"/>
              <w:left w:w="100" w:type="dxa"/>
              <w:bottom w:w="100" w:type="dxa"/>
              <w:right w:w="100" w:type="dxa"/>
            </w:tcMar>
          </w:tcPr>
          <w:p w14:paraId="529E405A" w14:textId="77777777" w:rsidR="008E31FE" w:rsidRDefault="004E4CFD">
            <w:pPr>
              <w:pStyle w:val="normal0"/>
              <w:contextualSpacing w:val="0"/>
              <w:jc w:val="center"/>
            </w:pPr>
            <w:r>
              <w:rPr>
                <w:b/>
                <w:color w:val="333333"/>
                <w:sz w:val="20"/>
                <w:highlight w:val="white"/>
              </w:rPr>
              <w:t>E</w:t>
            </w:r>
          </w:p>
        </w:tc>
        <w:tc>
          <w:tcPr>
            <w:tcW w:w="3625" w:type="dxa"/>
            <w:tcMar>
              <w:top w:w="100" w:type="dxa"/>
              <w:left w:w="100" w:type="dxa"/>
              <w:bottom w:w="100" w:type="dxa"/>
              <w:right w:w="100" w:type="dxa"/>
            </w:tcMar>
          </w:tcPr>
          <w:p w14:paraId="1C179ABC" w14:textId="77777777" w:rsidR="008E31FE" w:rsidRDefault="004E4CFD">
            <w:pPr>
              <w:pStyle w:val="normal0"/>
              <w:contextualSpacing w:val="0"/>
            </w:pPr>
            <w:r>
              <w:rPr>
                <w:b/>
                <w:color w:val="333333"/>
                <w:sz w:val="20"/>
                <w:highlight w:val="white"/>
              </w:rPr>
              <w:t xml:space="preserve">- T shows an example summary on the handout #1 </w:t>
            </w:r>
          </w:p>
          <w:p w14:paraId="5097D033" w14:textId="77777777" w:rsidR="008E31FE" w:rsidRDefault="004E4CFD">
            <w:pPr>
              <w:pStyle w:val="normal0"/>
              <w:contextualSpacing w:val="0"/>
            </w:pPr>
            <w:r>
              <w:rPr>
                <w:b/>
                <w:color w:val="333333"/>
                <w:sz w:val="20"/>
                <w:highlight w:val="white"/>
              </w:rPr>
              <w:t xml:space="preserve">- T has </w:t>
            </w:r>
            <w:proofErr w:type="spellStart"/>
            <w:r>
              <w:rPr>
                <w:b/>
                <w:color w:val="333333"/>
                <w:sz w:val="20"/>
                <w:highlight w:val="white"/>
              </w:rPr>
              <w:t>Ss</w:t>
            </w:r>
            <w:proofErr w:type="spellEnd"/>
            <w:r>
              <w:rPr>
                <w:b/>
                <w:color w:val="333333"/>
                <w:sz w:val="20"/>
                <w:highlight w:val="white"/>
              </w:rPr>
              <w:t xml:space="preserve"> read the summary, underline the problems and setting</w:t>
            </w:r>
          </w:p>
          <w:p w14:paraId="6B1B0D51" w14:textId="77777777" w:rsidR="008E31FE" w:rsidRDefault="004E4CFD">
            <w:pPr>
              <w:pStyle w:val="normal0"/>
              <w:contextualSpacing w:val="0"/>
            </w:pPr>
            <w:r>
              <w:rPr>
                <w:b/>
                <w:color w:val="333333"/>
                <w:sz w:val="20"/>
                <w:highlight w:val="white"/>
              </w:rPr>
              <w:t>- S check with their partner to see if they found the same problems and setting and characters.</w:t>
            </w:r>
          </w:p>
          <w:p w14:paraId="07DABFA2" w14:textId="77777777" w:rsidR="008E31FE" w:rsidRDefault="004E4CFD">
            <w:pPr>
              <w:pStyle w:val="normal0"/>
              <w:contextualSpacing w:val="0"/>
            </w:pPr>
            <w:r>
              <w:rPr>
                <w:b/>
                <w:color w:val="333333"/>
                <w:sz w:val="20"/>
                <w:highlight w:val="white"/>
              </w:rPr>
              <w:t xml:space="preserve">- T goes over the answer on the </w:t>
            </w:r>
            <w:proofErr w:type="spellStart"/>
            <w:r>
              <w:rPr>
                <w:b/>
                <w:color w:val="333333"/>
                <w:sz w:val="20"/>
                <w:highlight w:val="white"/>
              </w:rPr>
              <w:t>ppt</w:t>
            </w:r>
            <w:proofErr w:type="spellEnd"/>
          </w:p>
        </w:tc>
        <w:tc>
          <w:tcPr>
            <w:tcW w:w="1080" w:type="dxa"/>
            <w:tcMar>
              <w:top w:w="100" w:type="dxa"/>
              <w:left w:w="100" w:type="dxa"/>
              <w:bottom w:w="100" w:type="dxa"/>
              <w:right w:w="100" w:type="dxa"/>
            </w:tcMar>
          </w:tcPr>
          <w:p w14:paraId="6DF67035" w14:textId="77777777" w:rsidR="008E31FE" w:rsidRDefault="004E4CFD">
            <w:pPr>
              <w:pStyle w:val="normal0"/>
              <w:contextualSpacing w:val="0"/>
              <w:jc w:val="center"/>
            </w:pPr>
            <w:r>
              <w:rPr>
                <w:b/>
                <w:color w:val="333333"/>
                <w:sz w:val="20"/>
                <w:highlight w:val="white"/>
              </w:rPr>
              <w:t>T-Ss</w:t>
            </w:r>
          </w:p>
          <w:p w14:paraId="223B9099" w14:textId="77777777" w:rsidR="008E31FE" w:rsidRDefault="004E4CFD">
            <w:pPr>
              <w:pStyle w:val="normal0"/>
              <w:contextualSpacing w:val="0"/>
              <w:jc w:val="center"/>
            </w:pPr>
            <w:r>
              <w:rPr>
                <w:b/>
                <w:color w:val="333333"/>
                <w:sz w:val="20"/>
                <w:highlight w:val="white"/>
              </w:rPr>
              <w:t>S-S</w:t>
            </w:r>
          </w:p>
        </w:tc>
        <w:tc>
          <w:tcPr>
            <w:tcW w:w="2330" w:type="dxa"/>
            <w:tcMar>
              <w:top w:w="100" w:type="dxa"/>
              <w:left w:w="100" w:type="dxa"/>
              <w:bottom w:w="100" w:type="dxa"/>
              <w:right w:w="100" w:type="dxa"/>
            </w:tcMar>
          </w:tcPr>
          <w:p w14:paraId="6227146C" w14:textId="77777777" w:rsidR="008E31FE" w:rsidRDefault="004E4CFD">
            <w:pPr>
              <w:pStyle w:val="normal0"/>
              <w:contextualSpacing w:val="0"/>
            </w:pPr>
            <w:r>
              <w:rPr>
                <w:b/>
                <w:color w:val="333333"/>
                <w:sz w:val="20"/>
                <w:highlight w:val="white"/>
              </w:rPr>
              <w:t>- Introduction to Summary paragraphs</w:t>
            </w:r>
          </w:p>
        </w:tc>
      </w:tr>
      <w:tr w:rsidR="008E31FE" w14:paraId="79819CA3" w14:textId="77777777" w:rsidTr="00B44650">
        <w:tc>
          <w:tcPr>
            <w:tcW w:w="825" w:type="dxa"/>
            <w:tcMar>
              <w:top w:w="100" w:type="dxa"/>
              <w:left w:w="100" w:type="dxa"/>
              <w:bottom w:w="100" w:type="dxa"/>
              <w:right w:w="100" w:type="dxa"/>
            </w:tcMar>
          </w:tcPr>
          <w:p w14:paraId="1D64210C" w14:textId="77777777" w:rsidR="008E31FE" w:rsidRDefault="004E4CFD">
            <w:pPr>
              <w:pStyle w:val="normal0"/>
              <w:contextualSpacing w:val="0"/>
              <w:jc w:val="center"/>
            </w:pPr>
            <w:r>
              <w:rPr>
                <w:b/>
                <w:color w:val="333333"/>
                <w:sz w:val="20"/>
                <w:highlight w:val="white"/>
              </w:rPr>
              <w:t>3</w:t>
            </w:r>
          </w:p>
        </w:tc>
        <w:tc>
          <w:tcPr>
            <w:tcW w:w="720" w:type="dxa"/>
            <w:tcMar>
              <w:top w:w="100" w:type="dxa"/>
              <w:left w:w="100" w:type="dxa"/>
              <w:bottom w:w="100" w:type="dxa"/>
              <w:right w:w="100" w:type="dxa"/>
            </w:tcMar>
          </w:tcPr>
          <w:p w14:paraId="2554889A" w14:textId="77777777" w:rsidR="008E31FE" w:rsidRDefault="004E4CFD">
            <w:pPr>
              <w:pStyle w:val="normal0"/>
              <w:contextualSpacing w:val="0"/>
              <w:jc w:val="center"/>
            </w:pPr>
            <w:r>
              <w:rPr>
                <w:b/>
                <w:color w:val="333333"/>
                <w:sz w:val="20"/>
                <w:highlight w:val="white"/>
              </w:rPr>
              <w:t>10</w:t>
            </w:r>
          </w:p>
        </w:tc>
        <w:tc>
          <w:tcPr>
            <w:tcW w:w="780" w:type="dxa"/>
            <w:tcMar>
              <w:top w:w="100" w:type="dxa"/>
              <w:left w:w="100" w:type="dxa"/>
              <w:bottom w:w="100" w:type="dxa"/>
              <w:right w:w="100" w:type="dxa"/>
            </w:tcMar>
          </w:tcPr>
          <w:p w14:paraId="37093B1C" w14:textId="77777777" w:rsidR="008E31FE" w:rsidRDefault="004E4CFD">
            <w:pPr>
              <w:pStyle w:val="normal0"/>
              <w:contextualSpacing w:val="0"/>
              <w:jc w:val="center"/>
            </w:pPr>
            <w:r>
              <w:rPr>
                <w:b/>
                <w:color w:val="333333"/>
                <w:sz w:val="20"/>
                <w:highlight w:val="white"/>
              </w:rPr>
              <w:t>E/I</w:t>
            </w:r>
          </w:p>
        </w:tc>
        <w:tc>
          <w:tcPr>
            <w:tcW w:w="3625" w:type="dxa"/>
            <w:tcMar>
              <w:top w:w="100" w:type="dxa"/>
              <w:left w:w="100" w:type="dxa"/>
              <w:bottom w:w="100" w:type="dxa"/>
              <w:right w:w="100" w:type="dxa"/>
            </w:tcMar>
          </w:tcPr>
          <w:p w14:paraId="782D7FBA" w14:textId="77777777" w:rsidR="008E31FE" w:rsidRDefault="004E4CFD">
            <w:pPr>
              <w:pStyle w:val="normal0"/>
              <w:contextualSpacing w:val="0"/>
            </w:pPr>
            <w:r>
              <w:rPr>
                <w:b/>
                <w:color w:val="333333"/>
                <w:sz w:val="20"/>
                <w:highlight w:val="white"/>
              </w:rPr>
              <w:t xml:space="preserve">- T shows the students a </w:t>
            </w:r>
            <w:proofErr w:type="spellStart"/>
            <w:r>
              <w:rPr>
                <w:b/>
                <w:color w:val="333333"/>
                <w:sz w:val="20"/>
                <w:highlight w:val="white"/>
              </w:rPr>
              <w:t>ppt</w:t>
            </w:r>
            <w:proofErr w:type="spellEnd"/>
            <w:r>
              <w:rPr>
                <w:b/>
                <w:color w:val="333333"/>
                <w:sz w:val="20"/>
                <w:highlight w:val="white"/>
              </w:rPr>
              <w:t xml:space="preserve"> about transition words.  IE) Then, Next, After that, At the beginning, at the end.  </w:t>
            </w:r>
          </w:p>
          <w:p w14:paraId="048A0B9E" w14:textId="77777777" w:rsidR="008E31FE" w:rsidRDefault="004E4CFD">
            <w:pPr>
              <w:pStyle w:val="normal0"/>
              <w:contextualSpacing w:val="0"/>
            </w:pPr>
            <w:r>
              <w:rPr>
                <w:b/>
                <w:color w:val="333333"/>
                <w:sz w:val="20"/>
                <w:highlight w:val="white"/>
              </w:rPr>
              <w:t xml:space="preserve">-T instructs students to add in </w:t>
            </w:r>
            <w:r>
              <w:rPr>
                <w:b/>
                <w:color w:val="333333"/>
                <w:sz w:val="20"/>
                <w:highlight w:val="white"/>
              </w:rPr>
              <w:lastRenderedPageBreak/>
              <w:t xml:space="preserve">transition words to the summary (Handout 1), and rewrite it individually. </w:t>
            </w:r>
            <w:proofErr w:type="spellStart"/>
            <w:r>
              <w:rPr>
                <w:b/>
                <w:color w:val="333333"/>
                <w:sz w:val="20"/>
                <w:highlight w:val="white"/>
              </w:rPr>
              <w:t>Ss</w:t>
            </w:r>
            <w:proofErr w:type="spellEnd"/>
            <w:r>
              <w:rPr>
                <w:b/>
                <w:color w:val="333333"/>
                <w:sz w:val="20"/>
                <w:highlight w:val="white"/>
              </w:rPr>
              <w:t xml:space="preserve">, then share in pairs what they came up with. </w:t>
            </w:r>
            <w:r>
              <w:rPr>
                <w:b/>
                <w:color w:val="333333"/>
                <w:sz w:val="20"/>
                <w:highlight w:val="white"/>
              </w:rPr>
              <w:br/>
              <w:t xml:space="preserve">-T shows on </w:t>
            </w:r>
            <w:proofErr w:type="spellStart"/>
            <w:r>
              <w:rPr>
                <w:b/>
                <w:color w:val="333333"/>
                <w:sz w:val="20"/>
                <w:highlight w:val="white"/>
              </w:rPr>
              <w:t>ppt</w:t>
            </w:r>
            <w:proofErr w:type="spellEnd"/>
            <w:r>
              <w:rPr>
                <w:b/>
                <w:color w:val="333333"/>
                <w:sz w:val="20"/>
                <w:highlight w:val="white"/>
              </w:rPr>
              <w:t xml:space="preserve"> where they put in transition words and explains that there is more than one write way to do it.  </w:t>
            </w:r>
          </w:p>
        </w:tc>
        <w:tc>
          <w:tcPr>
            <w:tcW w:w="1080" w:type="dxa"/>
            <w:tcMar>
              <w:top w:w="100" w:type="dxa"/>
              <w:left w:w="100" w:type="dxa"/>
              <w:bottom w:w="100" w:type="dxa"/>
              <w:right w:w="100" w:type="dxa"/>
            </w:tcMar>
          </w:tcPr>
          <w:p w14:paraId="3EEC686B" w14:textId="77777777" w:rsidR="008E31FE" w:rsidRDefault="004E4CFD">
            <w:pPr>
              <w:pStyle w:val="normal0"/>
              <w:contextualSpacing w:val="0"/>
              <w:jc w:val="center"/>
            </w:pPr>
            <w:r>
              <w:rPr>
                <w:b/>
                <w:color w:val="333333"/>
                <w:sz w:val="20"/>
                <w:highlight w:val="white"/>
              </w:rPr>
              <w:lastRenderedPageBreak/>
              <w:t>T-Ss</w:t>
            </w:r>
          </w:p>
          <w:p w14:paraId="0E6E974F" w14:textId="77777777" w:rsidR="008E31FE" w:rsidRDefault="004E4CFD">
            <w:pPr>
              <w:pStyle w:val="normal0"/>
              <w:contextualSpacing w:val="0"/>
              <w:jc w:val="center"/>
            </w:pPr>
            <w:r>
              <w:rPr>
                <w:b/>
                <w:color w:val="333333"/>
                <w:sz w:val="20"/>
                <w:highlight w:val="white"/>
              </w:rPr>
              <w:t>S-S</w:t>
            </w:r>
          </w:p>
          <w:p w14:paraId="43AF5B49" w14:textId="77777777" w:rsidR="008E31FE" w:rsidRDefault="004E4CFD">
            <w:pPr>
              <w:pStyle w:val="normal0"/>
              <w:contextualSpacing w:val="0"/>
              <w:jc w:val="center"/>
            </w:pPr>
            <w:proofErr w:type="spellStart"/>
            <w:r>
              <w:rPr>
                <w:b/>
                <w:color w:val="333333"/>
                <w:sz w:val="20"/>
                <w:highlight w:val="white"/>
              </w:rPr>
              <w:t>Ss</w:t>
            </w:r>
            <w:proofErr w:type="spellEnd"/>
            <w:r>
              <w:rPr>
                <w:b/>
                <w:color w:val="333333"/>
                <w:sz w:val="20"/>
                <w:highlight w:val="white"/>
              </w:rPr>
              <w:t>-T</w:t>
            </w:r>
          </w:p>
        </w:tc>
        <w:tc>
          <w:tcPr>
            <w:tcW w:w="2330" w:type="dxa"/>
            <w:tcMar>
              <w:top w:w="100" w:type="dxa"/>
              <w:left w:w="100" w:type="dxa"/>
              <w:bottom w:w="100" w:type="dxa"/>
              <w:right w:w="100" w:type="dxa"/>
            </w:tcMar>
          </w:tcPr>
          <w:p w14:paraId="394DD217" w14:textId="77777777" w:rsidR="008E31FE" w:rsidRDefault="008E31FE">
            <w:pPr>
              <w:pStyle w:val="normal0"/>
              <w:contextualSpacing w:val="0"/>
            </w:pPr>
          </w:p>
        </w:tc>
      </w:tr>
      <w:tr w:rsidR="008E31FE" w14:paraId="2009279C" w14:textId="77777777" w:rsidTr="00B44650">
        <w:tc>
          <w:tcPr>
            <w:tcW w:w="825" w:type="dxa"/>
            <w:tcMar>
              <w:top w:w="100" w:type="dxa"/>
              <w:left w:w="100" w:type="dxa"/>
              <w:bottom w:w="100" w:type="dxa"/>
              <w:right w:w="100" w:type="dxa"/>
            </w:tcMar>
          </w:tcPr>
          <w:p w14:paraId="7C6302B6" w14:textId="77777777" w:rsidR="008E31FE" w:rsidRDefault="004E4CFD">
            <w:pPr>
              <w:pStyle w:val="normal0"/>
              <w:contextualSpacing w:val="0"/>
              <w:jc w:val="center"/>
            </w:pPr>
            <w:r>
              <w:rPr>
                <w:b/>
                <w:color w:val="333333"/>
                <w:sz w:val="20"/>
                <w:highlight w:val="white"/>
              </w:rPr>
              <w:lastRenderedPageBreak/>
              <w:t>4</w:t>
            </w:r>
          </w:p>
        </w:tc>
        <w:tc>
          <w:tcPr>
            <w:tcW w:w="720" w:type="dxa"/>
            <w:tcMar>
              <w:top w:w="100" w:type="dxa"/>
              <w:left w:w="100" w:type="dxa"/>
              <w:bottom w:w="100" w:type="dxa"/>
              <w:right w:w="100" w:type="dxa"/>
            </w:tcMar>
          </w:tcPr>
          <w:p w14:paraId="7D6BF6BA" w14:textId="77777777" w:rsidR="008E31FE" w:rsidRDefault="004E4CFD">
            <w:pPr>
              <w:pStyle w:val="normal0"/>
              <w:contextualSpacing w:val="0"/>
              <w:jc w:val="center"/>
            </w:pPr>
            <w:r>
              <w:rPr>
                <w:b/>
                <w:color w:val="333333"/>
                <w:sz w:val="20"/>
                <w:highlight w:val="white"/>
              </w:rPr>
              <w:t>10</w:t>
            </w:r>
          </w:p>
        </w:tc>
        <w:tc>
          <w:tcPr>
            <w:tcW w:w="780" w:type="dxa"/>
            <w:tcMar>
              <w:top w:w="100" w:type="dxa"/>
              <w:left w:w="100" w:type="dxa"/>
              <w:bottom w:w="100" w:type="dxa"/>
              <w:right w:w="100" w:type="dxa"/>
            </w:tcMar>
          </w:tcPr>
          <w:p w14:paraId="31E52C17" w14:textId="77777777" w:rsidR="008E31FE" w:rsidRDefault="004E4CFD">
            <w:pPr>
              <w:pStyle w:val="normal0"/>
              <w:contextualSpacing w:val="0"/>
              <w:jc w:val="center"/>
            </w:pPr>
            <w:r>
              <w:rPr>
                <w:b/>
                <w:color w:val="333333"/>
                <w:sz w:val="20"/>
                <w:highlight w:val="white"/>
              </w:rPr>
              <w:t>I</w:t>
            </w:r>
          </w:p>
        </w:tc>
        <w:tc>
          <w:tcPr>
            <w:tcW w:w="3625" w:type="dxa"/>
            <w:tcMar>
              <w:top w:w="100" w:type="dxa"/>
              <w:left w:w="100" w:type="dxa"/>
              <w:bottom w:w="100" w:type="dxa"/>
              <w:right w:w="100" w:type="dxa"/>
            </w:tcMar>
          </w:tcPr>
          <w:p w14:paraId="3FD94533" w14:textId="77777777" w:rsidR="008E31FE" w:rsidRDefault="008E31FE">
            <w:pPr>
              <w:pStyle w:val="normal0"/>
              <w:contextualSpacing w:val="0"/>
            </w:pPr>
          </w:p>
          <w:p w14:paraId="0D407D03" w14:textId="77777777" w:rsidR="008E31FE" w:rsidRDefault="004E4CFD">
            <w:pPr>
              <w:pStyle w:val="normal0"/>
              <w:contextualSpacing w:val="0"/>
            </w:pPr>
            <w:r>
              <w:rPr>
                <w:b/>
                <w:color w:val="333333"/>
                <w:sz w:val="20"/>
                <w:highlight w:val="white"/>
              </w:rPr>
              <w:t xml:space="preserve">- </w:t>
            </w:r>
            <w:proofErr w:type="spellStart"/>
            <w:r>
              <w:rPr>
                <w:b/>
                <w:color w:val="333333"/>
                <w:sz w:val="20"/>
                <w:highlight w:val="white"/>
              </w:rPr>
              <w:t>Ss</w:t>
            </w:r>
            <w:proofErr w:type="spellEnd"/>
            <w:r>
              <w:rPr>
                <w:b/>
                <w:color w:val="333333"/>
                <w:sz w:val="20"/>
                <w:highlight w:val="white"/>
              </w:rPr>
              <w:t xml:space="preserve"> individually write a problem and setting for The Lion King.</w:t>
            </w:r>
          </w:p>
          <w:p w14:paraId="7E089A80" w14:textId="77777777" w:rsidR="008E31FE" w:rsidRDefault="004E4CFD">
            <w:pPr>
              <w:pStyle w:val="normal0"/>
              <w:contextualSpacing w:val="0"/>
            </w:pPr>
            <w:r>
              <w:rPr>
                <w:b/>
                <w:color w:val="333333"/>
                <w:sz w:val="20"/>
                <w:highlight w:val="white"/>
              </w:rPr>
              <w:t xml:space="preserve">- </w:t>
            </w:r>
            <w:proofErr w:type="spellStart"/>
            <w:r>
              <w:rPr>
                <w:b/>
                <w:color w:val="333333"/>
                <w:sz w:val="20"/>
                <w:highlight w:val="white"/>
              </w:rPr>
              <w:t>Ss</w:t>
            </w:r>
            <w:proofErr w:type="spellEnd"/>
            <w:r>
              <w:rPr>
                <w:b/>
                <w:color w:val="333333"/>
                <w:sz w:val="20"/>
                <w:highlight w:val="white"/>
              </w:rPr>
              <w:t xml:space="preserve"> share their problem in groups and choose their favorite sentence. Groups then share their favorite with the class. </w:t>
            </w:r>
          </w:p>
          <w:p w14:paraId="2B1C2C78" w14:textId="77777777" w:rsidR="008E31FE" w:rsidRDefault="008E31FE">
            <w:pPr>
              <w:pStyle w:val="normal0"/>
              <w:contextualSpacing w:val="0"/>
            </w:pPr>
          </w:p>
        </w:tc>
        <w:tc>
          <w:tcPr>
            <w:tcW w:w="1080" w:type="dxa"/>
            <w:tcMar>
              <w:top w:w="100" w:type="dxa"/>
              <w:left w:w="100" w:type="dxa"/>
              <w:bottom w:w="100" w:type="dxa"/>
              <w:right w:w="100" w:type="dxa"/>
            </w:tcMar>
          </w:tcPr>
          <w:p w14:paraId="72E2B6C1" w14:textId="77777777" w:rsidR="008E31FE" w:rsidRDefault="004E4CFD">
            <w:pPr>
              <w:pStyle w:val="normal0"/>
              <w:contextualSpacing w:val="0"/>
              <w:jc w:val="center"/>
            </w:pPr>
            <w:r>
              <w:rPr>
                <w:b/>
                <w:color w:val="333333"/>
                <w:sz w:val="20"/>
                <w:highlight w:val="white"/>
              </w:rPr>
              <w:t>T-Ss</w:t>
            </w:r>
          </w:p>
          <w:p w14:paraId="7E8A0F08" w14:textId="77777777" w:rsidR="008E31FE" w:rsidRDefault="004E4CFD">
            <w:pPr>
              <w:pStyle w:val="normal0"/>
              <w:contextualSpacing w:val="0"/>
              <w:jc w:val="center"/>
            </w:pPr>
            <w:r>
              <w:rPr>
                <w:b/>
                <w:color w:val="333333"/>
                <w:sz w:val="20"/>
                <w:highlight w:val="white"/>
              </w:rPr>
              <w:t>S-S</w:t>
            </w:r>
          </w:p>
          <w:p w14:paraId="116FAF1A" w14:textId="77777777" w:rsidR="008E31FE" w:rsidRDefault="004E4CFD">
            <w:pPr>
              <w:pStyle w:val="normal0"/>
              <w:contextualSpacing w:val="0"/>
              <w:jc w:val="center"/>
            </w:pPr>
            <w:proofErr w:type="spellStart"/>
            <w:r>
              <w:rPr>
                <w:b/>
                <w:color w:val="333333"/>
                <w:sz w:val="20"/>
                <w:highlight w:val="white"/>
              </w:rPr>
              <w:t>Ss</w:t>
            </w:r>
            <w:proofErr w:type="spellEnd"/>
            <w:r>
              <w:rPr>
                <w:b/>
                <w:color w:val="333333"/>
                <w:sz w:val="20"/>
                <w:highlight w:val="white"/>
              </w:rPr>
              <w:t>-T</w:t>
            </w:r>
          </w:p>
        </w:tc>
        <w:tc>
          <w:tcPr>
            <w:tcW w:w="2330" w:type="dxa"/>
            <w:tcMar>
              <w:top w:w="100" w:type="dxa"/>
              <w:left w:w="100" w:type="dxa"/>
              <w:bottom w:w="100" w:type="dxa"/>
              <w:right w:w="100" w:type="dxa"/>
            </w:tcMar>
          </w:tcPr>
          <w:p w14:paraId="049D4267" w14:textId="77777777" w:rsidR="008E31FE" w:rsidRDefault="008E31FE">
            <w:pPr>
              <w:pStyle w:val="normal0"/>
              <w:contextualSpacing w:val="0"/>
            </w:pPr>
          </w:p>
        </w:tc>
      </w:tr>
      <w:tr w:rsidR="008E31FE" w14:paraId="422A7E9B" w14:textId="77777777" w:rsidTr="00B44650">
        <w:trPr>
          <w:trHeight w:val="940"/>
        </w:trPr>
        <w:tc>
          <w:tcPr>
            <w:tcW w:w="825" w:type="dxa"/>
            <w:tcMar>
              <w:top w:w="100" w:type="dxa"/>
              <w:left w:w="100" w:type="dxa"/>
              <w:bottom w:w="100" w:type="dxa"/>
              <w:right w:w="100" w:type="dxa"/>
            </w:tcMar>
          </w:tcPr>
          <w:p w14:paraId="1A415C5F" w14:textId="77777777" w:rsidR="008E31FE" w:rsidRDefault="004E4CFD">
            <w:pPr>
              <w:pStyle w:val="normal0"/>
              <w:contextualSpacing w:val="0"/>
              <w:jc w:val="center"/>
            </w:pPr>
            <w:r>
              <w:rPr>
                <w:b/>
                <w:color w:val="333333"/>
                <w:sz w:val="20"/>
                <w:highlight w:val="white"/>
              </w:rPr>
              <w:t>5</w:t>
            </w:r>
          </w:p>
        </w:tc>
        <w:tc>
          <w:tcPr>
            <w:tcW w:w="720" w:type="dxa"/>
            <w:tcMar>
              <w:top w:w="100" w:type="dxa"/>
              <w:left w:w="100" w:type="dxa"/>
              <w:bottom w:w="100" w:type="dxa"/>
              <w:right w:w="100" w:type="dxa"/>
            </w:tcMar>
          </w:tcPr>
          <w:p w14:paraId="5881740A" w14:textId="77777777" w:rsidR="008E31FE" w:rsidRDefault="004E4CFD">
            <w:pPr>
              <w:pStyle w:val="normal0"/>
              <w:contextualSpacing w:val="0"/>
              <w:jc w:val="center"/>
            </w:pPr>
            <w:r>
              <w:rPr>
                <w:b/>
                <w:color w:val="333333"/>
                <w:sz w:val="20"/>
                <w:highlight w:val="white"/>
              </w:rPr>
              <w:t>10</w:t>
            </w:r>
          </w:p>
        </w:tc>
        <w:tc>
          <w:tcPr>
            <w:tcW w:w="780" w:type="dxa"/>
            <w:tcMar>
              <w:top w:w="100" w:type="dxa"/>
              <w:left w:w="100" w:type="dxa"/>
              <w:bottom w:w="100" w:type="dxa"/>
              <w:right w:w="100" w:type="dxa"/>
            </w:tcMar>
          </w:tcPr>
          <w:p w14:paraId="794D8111" w14:textId="77777777" w:rsidR="008E31FE" w:rsidRDefault="004E4CFD">
            <w:pPr>
              <w:pStyle w:val="normal0"/>
              <w:contextualSpacing w:val="0"/>
              <w:jc w:val="center"/>
            </w:pPr>
            <w:r>
              <w:rPr>
                <w:b/>
                <w:color w:val="333333"/>
                <w:sz w:val="20"/>
                <w:highlight w:val="white"/>
              </w:rPr>
              <w:t>I</w:t>
            </w:r>
          </w:p>
        </w:tc>
        <w:tc>
          <w:tcPr>
            <w:tcW w:w="3625" w:type="dxa"/>
            <w:tcMar>
              <w:top w:w="100" w:type="dxa"/>
              <w:left w:w="100" w:type="dxa"/>
              <w:bottom w:w="100" w:type="dxa"/>
              <w:right w:w="100" w:type="dxa"/>
            </w:tcMar>
          </w:tcPr>
          <w:p w14:paraId="2D5D566C" w14:textId="77777777" w:rsidR="008E31FE" w:rsidRDefault="004E4CFD">
            <w:pPr>
              <w:pStyle w:val="normal0"/>
              <w:contextualSpacing w:val="0"/>
            </w:pPr>
            <w:r>
              <w:rPr>
                <w:b/>
                <w:color w:val="333333"/>
                <w:sz w:val="20"/>
                <w:highlight w:val="white"/>
              </w:rPr>
              <w:t xml:space="preserve">- T hands out a graphic organizer.  T- instructs students to work together to fill out the graphic organizer using the Lion King.  Teacher models the activity, before having students in pairs work together. </w:t>
            </w:r>
          </w:p>
          <w:p w14:paraId="70C940C7" w14:textId="77777777" w:rsidR="008E31FE" w:rsidRDefault="004E4CFD">
            <w:pPr>
              <w:pStyle w:val="normal0"/>
              <w:contextualSpacing w:val="0"/>
            </w:pPr>
            <w:r>
              <w:rPr>
                <w:b/>
                <w:color w:val="333333"/>
                <w:sz w:val="20"/>
                <w:highlight w:val="white"/>
              </w:rPr>
              <w:t xml:space="preserve">-T then has students add in their own transition words between their created sentences.  </w:t>
            </w:r>
          </w:p>
          <w:p w14:paraId="73C7006F" w14:textId="77777777" w:rsidR="008E31FE" w:rsidRDefault="004E4CFD">
            <w:pPr>
              <w:pStyle w:val="normal0"/>
              <w:contextualSpacing w:val="0"/>
            </w:pPr>
            <w:proofErr w:type="spellStart"/>
            <w:r>
              <w:rPr>
                <w:b/>
                <w:color w:val="333333"/>
                <w:sz w:val="20"/>
                <w:highlight w:val="white"/>
              </w:rPr>
              <w:t>Ss</w:t>
            </w:r>
            <w:proofErr w:type="spellEnd"/>
            <w:r>
              <w:rPr>
                <w:b/>
                <w:color w:val="333333"/>
                <w:sz w:val="20"/>
                <w:highlight w:val="white"/>
              </w:rPr>
              <w:t xml:space="preserve"> then share in the groups what they wrote.</w:t>
            </w:r>
            <w:r>
              <w:rPr>
                <w:b/>
                <w:color w:val="333333"/>
                <w:sz w:val="20"/>
                <w:highlight w:val="white"/>
              </w:rPr>
              <w:br/>
            </w:r>
          </w:p>
        </w:tc>
        <w:tc>
          <w:tcPr>
            <w:tcW w:w="1080" w:type="dxa"/>
            <w:tcMar>
              <w:top w:w="100" w:type="dxa"/>
              <w:left w:w="100" w:type="dxa"/>
              <w:bottom w:w="100" w:type="dxa"/>
              <w:right w:w="100" w:type="dxa"/>
            </w:tcMar>
          </w:tcPr>
          <w:p w14:paraId="3468A321" w14:textId="77777777" w:rsidR="008E31FE" w:rsidRDefault="004E4CFD">
            <w:pPr>
              <w:pStyle w:val="normal0"/>
              <w:contextualSpacing w:val="0"/>
              <w:jc w:val="center"/>
            </w:pPr>
            <w:r>
              <w:rPr>
                <w:b/>
                <w:color w:val="333333"/>
                <w:sz w:val="20"/>
                <w:highlight w:val="white"/>
              </w:rPr>
              <w:t>T-Ss</w:t>
            </w:r>
          </w:p>
          <w:p w14:paraId="2D46E5C2" w14:textId="77777777" w:rsidR="008E31FE" w:rsidRDefault="004E4CFD">
            <w:pPr>
              <w:pStyle w:val="normal0"/>
              <w:contextualSpacing w:val="0"/>
              <w:jc w:val="center"/>
            </w:pPr>
            <w:r>
              <w:rPr>
                <w:b/>
                <w:color w:val="333333"/>
                <w:sz w:val="20"/>
                <w:highlight w:val="white"/>
              </w:rPr>
              <w:t>S-Ss</w:t>
            </w:r>
          </w:p>
          <w:p w14:paraId="13E902DE" w14:textId="77777777" w:rsidR="008E31FE" w:rsidRDefault="004E4CFD">
            <w:pPr>
              <w:pStyle w:val="normal0"/>
              <w:contextualSpacing w:val="0"/>
              <w:jc w:val="center"/>
            </w:pPr>
            <w:proofErr w:type="spellStart"/>
            <w:r>
              <w:rPr>
                <w:b/>
                <w:color w:val="333333"/>
                <w:sz w:val="20"/>
                <w:highlight w:val="white"/>
              </w:rPr>
              <w:t>Ss</w:t>
            </w:r>
            <w:proofErr w:type="spellEnd"/>
            <w:r>
              <w:rPr>
                <w:b/>
                <w:color w:val="333333"/>
                <w:sz w:val="20"/>
                <w:highlight w:val="white"/>
              </w:rPr>
              <w:t>-T</w:t>
            </w:r>
          </w:p>
        </w:tc>
        <w:tc>
          <w:tcPr>
            <w:tcW w:w="2330" w:type="dxa"/>
            <w:tcMar>
              <w:top w:w="100" w:type="dxa"/>
              <w:left w:w="100" w:type="dxa"/>
              <w:bottom w:w="100" w:type="dxa"/>
              <w:right w:w="100" w:type="dxa"/>
            </w:tcMar>
          </w:tcPr>
          <w:p w14:paraId="6D1FCBBF" w14:textId="77777777" w:rsidR="008E31FE" w:rsidRDefault="004E4CFD">
            <w:pPr>
              <w:pStyle w:val="normal0"/>
              <w:contextualSpacing w:val="0"/>
            </w:pPr>
            <w:r>
              <w:rPr>
                <w:b/>
                <w:color w:val="333333"/>
                <w:sz w:val="20"/>
                <w:highlight w:val="white"/>
              </w:rPr>
              <w:t xml:space="preserve">- T help </w:t>
            </w:r>
            <w:proofErr w:type="spellStart"/>
            <w:r>
              <w:rPr>
                <w:b/>
                <w:color w:val="333333"/>
                <w:sz w:val="20"/>
                <w:highlight w:val="white"/>
              </w:rPr>
              <w:t>Ss</w:t>
            </w:r>
            <w:proofErr w:type="spellEnd"/>
            <w:r>
              <w:rPr>
                <w:b/>
                <w:color w:val="333333"/>
                <w:sz w:val="20"/>
                <w:highlight w:val="white"/>
              </w:rPr>
              <w:t xml:space="preserve"> organize their main points from the book</w:t>
            </w:r>
          </w:p>
          <w:p w14:paraId="77D85B10" w14:textId="77777777" w:rsidR="008E31FE" w:rsidRDefault="004E4CFD">
            <w:pPr>
              <w:pStyle w:val="normal0"/>
              <w:contextualSpacing w:val="0"/>
            </w:pPr>
            <w:r>
              <w:rPr>
                <w:b/>
                <w:color w:val="333333"/>
                <w:sz w:val="20"/>
                <w:highlight w:val="white"/>
              </w:rPr>
              <w:t xml:space="preserve">- </w:t>
            </w:r>
            <w:proofErr w:type="spellStart"/>
            <w:r>
              <w:rPr>
                <w:b/>
                <w:color w:val="333333"/>
                <w:sz w:val="20"/>
                <w:highlight w:val="white"/>
              </w:rPr>
              <w:t>Ss</w:t>
            </w:r>
            <w:proofErr w:type="spellEnd"/>
            <w:r>
              <w:rPr>
                <w:b/>
                <w:color w:val="333333"/>
                <w:sz w:val="20"/>
                <w:highlight w:val="white"/>
              </w:rPr>
              <w:t xml:space="preserve"> check with each other to ensure comprehension</w:t>
            </w:r>
          </w:p>
        </w:tc>
      </w:tr>
      <w:tr w:rsidR="008E31FE" w14:paraId="2709F9FE" w14:textId="77777777" w:rsidTr="00B44650">
        <w:tc>
          <w:tcPr>
            <w:tcW w:w="825" w:type="dxa"/>
            <w:tcMar>
              <w:top w:w="100" w:type="dxa"/>
              <w:left w:w="100" w:type="dxa"/>
              <w:bottom w:w="100" w:type="dxa"/>
              <w:right w:w="100" w:type="dxa"/>
            </w:tcMar>
          </w:tcPr>
          <w:p w14:paraId="7347DBA5" w14:textId="77777777" w:rsidR="008E31FE" w:rsidRDefault="004E4CFD">
            <w:pPr>
              <w:pStyle w:val="normal0"/>
              <w:contextualSpacing w:val="0"/>
              <w:jc w:val="center"/>
            </w:pPr>
            <w:r>
              <w:rPr>
                <w:b/>
                <w:color w:val="333333"/>
                <w:sz w:val="20"/>
                <w:highlight w:val="white"/>
              </w:rPr>
              <w:t>6</w:t>
            </w:r>
          </w:p>
        </w:tc>
        <w:tc>
          <w:tcPr>
            <w:tcW w:w="720" w:type="dxa"/>
            <w:tcMar>
              <w:top w:w="100" w:type="dxa"/>
              <w:left w:w="100" w:type="dxa"/>
              <w:bottom w:w="100" w:type="dxa"/>
              <w:right w:w="100" w:type="dxa"/>
            </w:tcMar>
          </w:tcPr>
          <w:p w14:paraId="26C232E4" w14:textId="77777777" w:rsidR="008E31FE" w:rsidRDefault="004E4CFD">
            <w:pPr>
              <w:pStyle w:val="normal0"/>
              <w:contextualSpacing w:val="0"/>
              <w:jc w:val="center"/>
            </w:pPr>
            <w:r>
              <w:rPr>
                <w:b/>
                <w:color w:val="333333"/>
                <w:sz w:val="20"/>
                <w:highlight w:val="white"/>
              </w:rPr>
              <w:t>15</w:t>
            </w:r>
          </w:p>
        </w:tc>
        <w:tc>
          <w:tcPr>
            <w:tcW w:w="780" w:type="dxa"/>
            <w:tcMar>
              <w:top w:w="100" w:type="dxa"/>
              <w:left w:w="100" w:type="dxa"/>
              <w:bottom w:w="100" w:type="dxa"/>
              <w:right w:w="100" w:type="dxa"/>
            </w:tcMar>
          </w:tcPr>
          <w:p w14:paraId="032728AD" w14:textId="77777777" w:rsidR="008E31FE" w:rsidRDefault="004E4CFD">
            <w:pPr>
              <w:pStyle w:val="normal0"/>
              <w:contextualSpacing w:val="0"/>
              <w:jc w:val="center"/>
            </w:pPr>
            <w:r>
              <w:rPr>
                <w:b/>
                <w:color w:val="333333"/>
                <w:sz w:val="20"/>
                <w:highlight w:val="white"/>
              </w:rPr>
              <w:t>F</w:t>
            </w:r>
          </w:p>
        </w:tc>
        <w:tc>
          <w:tcPr>
            <w:tcW w:w="3625" w:type="dxa"/>
            <w:tcMar>
              <w:top w:w="100" w:type="dxa"/>
              <w:left w:w="100" w:type="dxa"/>
              <w:bottom w:w="100" w:type="dxa"/>
              <w:right w:w="100" w:type="dxa"/>
            </w:tcMar>
          </w:tcPr>
          <w:p w14:paraId="10503224" w14:textId="77777777" w:rsidR="008E31FE" w:rsidRDefault="004E4CFD">
            <w:pPr>
              <w:pStyle w:val="normal0"/>
              <w:contextualSpacing w:val="0"/>
            </w:pPr>
            <w:r>
              <w:rPr>
                <w:b/>
                <w:color w:val="333333"/>
                <w:sz w:val="20"/>
                <w:highlight w:val="white"/>
              </w:rPr>
              <w:t xml:space="preserve">- T has students put away their graphic organizers and write their own summary plot paragraph about the lion king movie. </w:t>
            </w:r>
          </w:p>
          <w:p w14:paraId="6FA058E2" w14:textId="77777777" w:rsidR="008E31FE" w:rsidRDefault="008E31FE">
            <w:pPr>
              <w:pStyle w:val="normal0"/>
              <w:contextualSpacing w:val="0"/>
            </w:pPr>
          </w:p>
          <w:p w14:paraId="757EC3B8" w14:textId="5C2027EA" w:rsidR="008E31FE" w:rsidRDefault="004E4CFD">
            <w:pPr>
              <w:pStyle w:val="normal0"/>
              <w:contextualSpacing w:val="0"/>
            </w:pPr>
            <w:r>
              <w:rPr>
                <w:b/>
                <w:color w:val="333333"/>
                <w:sz w:val="20"/>
                <w:highlight w:val="white"/>
              </w:rPr>
              <w:t>-After in pairs stud</w:t>
            </w:r>
            <w:r w:rsidR="00B44650">
              <w:rPr>
                <w:b/>
                <w:color w:val="333333"/>
                <w:sz w:val="20"/>
                <w:highlight w:val="white"/>
              </w:rPr>
              <w:t>ents share and check each other</w:t>
            </w:r>
            <w:r>
              <w:rPr>
                <w:b/>
                <w:color w:val="333333"/>
                <w:sz w:val="20"/>
                <w:highlight w:val="white"/>
              </w:rPr>
              <w:t xml:space="preserve"> writing for errors or suggestions. </w:t>
            </w:r>
          </w:p>
        </w:tc>
        <w:tc>
          <w:tcPr>
            <w:tcW w:w="1080" w:type="dxa"/>
            <w:tcMar>
              <w:top w:w="100" w:type="dxa"/>
              <w:left w:w="100" w:type="dxa"/>
              <w:bottom w:w="100" w:type="dxa"/>
              <w:right w:w="100" w:type="dxa"/>
            </w:tcMar>
          </w:tcPr>
          <w:p w14:paraId="1B276028" w14:textId="77777777" w:rsidR="008E31FE" w:rsidRDefault="004E4CFD">
            <w:pPr>
              <w:pStyle w:val="normal0"/>
              <w:contextualSpacing w:val="0"/>
              <w:jc w:val="center"/>
            </w:pPr>
            <w:r>
              <w:rPr>
                <w:b/>
                <w:color w:val="333333"/>
                <w:sz w:val="20"/>
                <w:highlight w:val="white"/>
              </w:rPr>
              <w:t>S-S</w:t>
            </w:r>
          </w:p>
        </w:tc>
        <w:tc>
          <w:tcPr>
            <w:tcW w:w="2330" w:type="dxa"/>
            <w:tcMar>
              <w:top w:w="100" w:type="dxa"/>
              <w:left w:w="100" w:type="dxa"/>
              <w:bottom w:w="100" w:type="dxa"/>
              <w:right w:w="100" w:type="dxa"/>
            </w:tcMar>
          </w:tcPr>
          <w:p w14:paraId="50A0B12D" w14:textId="77777777" w:rsidR="008E31FE" w:rsidRDefault="004E4CFD">
            <w:pPr>
              <w:pStyle w:val="normal0"/>
              <w:contextualSpacing w:val="0"/>
            </w:pPr>
            <w:r>
              <w:rPr>
                <w:b/>
                <w:color w:val="333333"/>
                <w:sz w:val="20"/>
                <w:highlight w:val="white"/>
              </w:rPr>
              <w:t>- SLO is observed</w:t>
            </w:r>
          </w:p>
          <w:p w14:paraId="3FB9F299" w14:textId="77777777" w:rsidR="008E31FE" w:rsidRDefault="004E4CFD">
            <w:pPr>
              <w:pStyle w:val="normal0"/>
              <w:contextualSpacing w:val="0"/>
            </w:pPr>
            <w:r>
              <w:rPr>
                <w:b/>
                <w:color w:val="333333"/>
                <w:sz w:val="20"/>
                <w:highlight w:val="white"/>
              </w:rPr>
              <w:t xml:space="preserve">- </w:t>
            </w:r>
            <w:proofErr w:type="spellStart"/>
            <w:r>
              <w:rPr>
                <w:b/>
                <w:color w:val="333333"/>
                <w:sz w:val="20"/>
                <w:highlight w:val="white"/>
              </w:rPr>
              <w:t>Ss</w:t>
            </w:r>
            <w:proofErr w:type="spellEnd"/>
            <w:r>
              <w:rPr>
                <w:b/>
                <w:color w:val="333333"/>
                <w:sz w:val="20"/>
                <w:highlight w:val="white"/>
              </w:rPr>
              <w:t xml:space="preserve"> use their knowledge without support to write a summary</w:t>
            </w:r>
          </w:p>
          <w:p w14:paraId="5B9CBCF5" w14:textId="77777777" w:rsidR="008E31FE" w:rsidRDefault="004E4CFD">
            <w:pPr>
              <w:pStyle w:val="normal0"/>
              <w:contextualSpacing w:val="0"/>
            </w:pPr>
            <w:r>
              <w:rPr>
                <w:b/>
                <w:color w:val="333333"/>
                <w:sz w:val="20"/>
                <w:highlight w:val="white"/>
              </w:rPr>
              <w:t xml:space="preserve">- </w:t>
            </w:r>
            <w:proofErr w:type="spellStart"/>
            <w:r>
              <w:rPr>
                <w:b/>
                <w:color w:val="333333"/>
                <w:sz w:val="20"/>
                <w:highlight w:val="white"/>
              </w:rPr>
              <w:t>Ss</w:t>
            </w:r>
            <w:proofErr w:type="spellEnd"/>
            <w:r>
              <w:rPr>
                <w:b/>
                <w:color w:val="333333"/>
                <w:sz w:val="20"/>
                <w:highlight w:val="white"/>
              </w:rPr>
              <w:t xml:space="preserve"> check with each other, receive feedback from each other so they can make correction before they hand it in to the teacher</w:t>
            </w:r>
          </w:p>
        </w:tc>
      </w:tr>
    </w:tbl>
    <w:p w14:paraId="44C849D5" w14:textId="77777777" w:rsidR="008E31FE" w:rsidRDefault="008E31FE">
      <w:pPr>
        <w:pStyle w:val="normal0"/>
        <w:contextualSpacing w:val="0"/>
      </w:pPr>
    </w:p>
    <w:p w14:paraId="7C5C16FC" w14:textId="77777777" w:rsidR="008E31FE" w:rsidRDefault="004E4CFD">
      <w:pPr>
        <w:pStyle w:val="normal0"/>
        <w:contextualSpacing w:val="0"/>
      </w:pPr>
      <w:r>
        <w:rPr>
          <w:b/>
          <w:color w:val="333333"/>
          <w:sz w:val="20"/>
          <w:highlight w:val="white"/>
        </w:rPr>
        <w:t xml:space="preserve">- </w:t>
      </w:r>
      <w:proofErr w:type="spellStart"/>
      <w:r>
        <w:rPr>
          <w:b/>
          <w:color w:val="333333"/>
          <w:sz w:val="20"/>
          <w:highlight w:val="white"/>
        </w:rPr>
        <w:t>Ss</w:t>
      </w:r>
      <w:proofErr w:type="spellEnd"/>
      <w:r>
        <w:rPr>
          <w:b/>
          <w:color w:val="333333"/>
          <w:sz w:val="20"/>
          <w:highlight w:val="white"/>
        </w:rPr>
        <w:t xml:space="preserve"> individually write a problem and setting for The Lion King.</w:t>
      </w:r>
    </w:p>
    <w:p w14:paraId="28A083A1" w14:textId="77777777" w:rsidR="00B44650" w:rsidRDefault="004E4CFD">
      <w:pPr>
        <w:pStyle w:val="normal0"/>
        <w:contextualSpacing w:val="0"/>
        <w:rPr>
          <w:b/>
          <w:color w:val="333333"/>
          <w:sz w:val="20"/>
          <w:highlight w:val="white"/>
        </w:rPr>
      </w:pPr>
      <w:r>
        <w:rPr>
          <w:b/>
          <w:color w:val="333333"/>
          <w:sz w:val="20"/>
          <w:highlight w:val="white"/>
        </w:rPr>
        <w:t xml:space="preserve">- </w:t>
      </w:r>
      <w:proofErr w:type="spellStart"/>
      <w:r>
        <w:rPr>
          <w:b/>
          <w:color w:val="333333"/>
          <w:sz w:val="20"/>
          <w:highlight w:val="white"/>
        </w:rPr>
        <w:t>Ss</w:t>
      </w:r>
      <w:proofErr w:type="spellEnd"/>
      <w:r>
        <w:rPr>
          <w:b/>
          <w:color w:val="333333"/>
          <w:sz w:val="20"/>
          <w:highlight w:val="white"/>
        </w:rPr>
        <w:t xml:space="preserve"> share their problem in groups and choose their favorite sentence. Groups then share their favorite with the class.</w:t>
      </w:r>
    </w:p>
    <w:p w14:paraId="12BA74FB" w14:textId="30E67920" w:rsidR="008E31FE" w:rsidRDefault="004E4CFD">
      <w:pPr>
        <w:pStyle w:val="normal0"/>
        <w:contextualSpacing w:val="0"/>
      </w:pPr>
      <w:bookmarkStart w:id="0" w:name="_GoBack"/>
      <w:bookmarkEnd w:id="0"/>
      <w:r>
        <w:rPr>
          <w:b/>
          <w:color w:val="333333"/>
          <w:sz w:val="28"/>
          <w:highlight w:val="white"/>
        </w:rPr>
        <w:lastRenderedPageBreak/>
        <w:t>Name:________</w:t>
      </w:r>
    </w:p>
    <w:p w14:paraId="1626811A" w14:textId="77777777" w:rsidR="008E31FE" w:rsidRDefault="004E4CFD">
      <w:pPr>
        <w:pStyle w:val="normal0"/>
        <w:contextualSpacing w:val="0"/>
      </w:pPr>
      <w:r>
        <w:rPr>
          <w:b/>
          <w:color w:val="333333"/>
          <w:sz w:val="28"/>
          <w:highlight w:val="white"/>
        </w:rPr>
        <w:t>Date:  ________</w:t>
      </w:r>
    </w:p>
    <w:p w14:paraId="5E337399" w14:textId="77777777" w:rsidR="008E31FE" w:rsidRDefault="008E31FE">
      <w:pPr>
        <w:pStyle w:val="normal0"/>
        <w:contextualSpacing w:val="0"/>
      </w:pPr>
    </w:p>
    <w:p w14:paraId="76E6946A" w14:textId="77777777" w:rsidR="008E31FE" w:rsidRDefault="004E4CFD">
      <w:pPr>
        <w:pStyle w:val="normal0"/>
        <w:contextualSpacing w:val="0"/>
      </w:pPr>
      <w:r>
        <w:rPr>
          <w:sz w:val="24"/>
          <w:highlight w:val="white"/>
        </w:rPr>
        <w:t xml:space="preserve">1) Read the plot summary 2) Underline the problems, and the ending of the story. </w:t>
      </w:r>
      <w:r>
        <w:rPr>
          <w:sz w:val="24"/>
        </w:rPr>
        <w:t>3) Circle the characters, 4) Square the places</w:t>
      </w:r>
      <w:r>
        <w:rPr>
          <w:b/>
          <w:color w:val="333333"/>
          <w:sz w:val="28"/>
          <w:highlight w:val="white"/>
        </w:rPr>
        <w:t>.</w:t>
      </w:r>
    </w:p>
    <w:p w14:paraId="06D88C90" w14:textId="77777777" w:rsidR="008E31FE" w:rsidRDefault="008E31FE">
      <w:pPr>
        <w:pStyle w:val="normal0"/>
        <w:contextualSpacing w:val="0"/>
      </w:pPr>
    </w:p>
    <w:p w14:paraId="3C953313" w14:textId="77777777" w:rsidR="008E31FE" w:rsidRDefault="008E31FE">
      <w:pPr>
        <w:pStyle w:val="normal0"/>
        <w:contextualSpacing w:val="0"/>
      </w:pPr>
    </w:p>
    <w:p w14:paraId="42D533AC" w14:textId="77777777" w:rsidR="008E31FE" w:rsidRDefault="004E4CFD">
      <w:pPr>
        <w:pStyle w:val="normal0"/>
        <w:contextualSpacing w:val="0"/>
        <w:jc w:val="center"/>
      </w:pPr>
      <w:proofErr w:type="spellStart"/>
      <w:r>
        <w:rPr>
          <w:b/>
          <w:color w:val="333333"/>
          <w:sz w:val="28"/>
          <w:highlight w:val="white"/>
        </w:rPr>
        <w:t>Mulan</w:t>
      </w:r>
      <w:proofErr w:type="spellEnd"/>
    </w:p>
    <w:p w14:paraId="082C2A2D" w14:textId="77777777" w:rsidR="008E31FE" w:rsidRDefault="008E31FE">
      <w:pPr>
        <w:pStyle w:val="normal0"/>
        <w:contextualSpacing w:val="0"/>
      </w:pPr>
    </w:p>
    <w:p w14:paraId="215AA7E9" w14:textId="77777777" w:rsidR="008E31FE" w:rsidRDefault="008E31FE">
      <w:pPr>
        <w:pStyle w:val="normal0"/>
        <w:ind w:firstLine="720"/>
        <w:contextualSpacing w:val="0"/>
      </w:pPr>
    </w:p>
    <w:p w14:paraId="2DE86BE3" w14:textId="77777777" w:rsidR="008E31FE" w:rsidRDefault="004E4CFD">
      <w:pPr>
        <w:pStyle w:val="normal0"/>
        <w:spacing w:line="480" w:lineRule="auto"/>
        <w:ind w:firstLine="720"/>
        <w:contextualSpacing w:val="0"/>
      </w:pPr>
      <w:r>
        <w:rPr>
          <w:color w:val="333333"/>
          <w:sz w:val="24"/>
          <w:highlight w:val="white"/>
        </w:rPr>
        <w:t xml:space="preserve">This is a story about a girl named </w:t>
      </w:r>
      <w:proofErr w:type="spellStart"/>
      <w:r>
        <w:rPr>
          <w:color w:val="333333"/>
          <w:sz w:val="24"/>
          <w:highlight w:val="white"/>
        </w:rPr>
        <w:t>Mulan</w:t>
      </w:r>
      <w:proofErr w:type="spellEnd"/>
      <w:r>
        <w:rPr>
          <w:color w:val="333333"/>
          <w:sz w:val="24"/>
          <w:highlight w:val="white"/>
        </w:rPr>
        <w:t xml:space="preserve">, in the Movie </w:t>
      </w:r>
      <w:proofErr w:type="spellStart"/>
      <w:r>
        <w:rPr>
          <w:color w:val="333333"/>
          <w:sz w:val="24"/>
          <w:highlight w:val="white"/>
        </w:rPr>
        <w:t>Mulan</w:t>
      </w:r>
      <w:proofErr w:type="spellEnd"/>
      <w:r>
        <w:rPr>
          <w:color w:val="333333"/>
          <w:sz w:val="24"/>
          <w:highlight w:val="white"/>
        </w:rPr>
        <w:t xml:space="preserve">.  </w:t>
      </w:r>
      <w:proofErr w:type="spellStart"/>
      <w:r>
        <w:rPr>
          <w:color w:val="333333"/>
          <w:sz w:val="24"/>
          <w:highlight w:val="white"/>
        </w:rPr>
        <w:t>Mulan’s</w:t>
      </w:r>
      <w:proofErr w:type="spellEnd"/>
      <w:r>
        <w:rPr>
          <w:color w:val="333333"/>
          <w:sz w:val="24"/>
          <w:highlight w:val="white"/>
        </w:rPr>
        <w:t xml:space="preserve"> country, China</w:t>
      </w:r>
      <w:proofErr w:type="gramStart"/>
      <w:r>
        <w:rPr>
          <w:color w:val="333333"/>
          <w:sz w:val="24"/>
          <w:highlight w:val="white"/>
        </w:rPr>
        <w:t>,  is</w:t>
      </w:r>
      <w:proofErr w:type="gramEnd"/>
      <w:r>
        <w:rPr>
          <w:color w:val="333333"/>
          <w:sz w:val="24"/>
          <w:highlight w:val="white"/>
        </w:rPr>
        <w:t xml:space="preserve"> at war with the Huns and </w:t>
      </w:r>
      <w:proofErr w:type="spellStart"/>
      <w:r>
        <w:rPr>
          <w:color w:val="333333"/>
          <w:sz w:val="24"/>
          <w:highlight w:val="white"/>
        </w:rPr>
        <w:t>Mulan</w:t>
      </w:r>
      <w:proofErr w:type="spellEnd"/>
      <w:r>
        <w:rPr>
          <w:color w:val="333333"/>
          <w:sz w:val="24"/>
          <w:highlight w:val="white"/>
        </w:rPr>
        <w:t xml:space="preserve"> risks her life to save her country.  The story begins when the Chinese army takes one man from every family. </w:t>
      </w:r>
      <w:proofErr w:type="spellStart"/>
      <w:r>
        <w:rPr>
          <w:color w:val="333333"/>
          <w:sz w:val="24"/>
          <w:highlight w:val="white"/>
        </w:rPr>
        <w:t>Mulan's</w:t>
      </w:r>
      <w:proofErr w:type="spellEnd"/>
      <w:r>
        <w:rPr>
          <w:color w:val="333333"/>
          <w:sz w:val="24"/>
          <w:highlight w:val="white"/>
        </w:rPr>
        <w:t xml:space="preserve"> family only has one man, her dad, who is crippled and would die in battle.  </w:t>
      </w:r>
      <w:proofErr w:type="spellStart"/>
      <w:r>
        <w:rPr>
          <w:color w:val="333333"/>
          <w:sz w:val="24"/>
          <w:highlight w:val="white"/>
        </w:rPr>
        <w:t>Mulan</w:t>
      </w:r>
      <w:proofErr w:type="spellEnd"/>
      <w:r>
        <w:rPr>
          <w:color w:val="333333"/>
          <w:sz w:val="24"/>
          <w:highlight w:val="white"/>
        </w:rPr>
        <w:t xml:space="preserve"> takes her dad's place and secretly joins the army in his place.  Next </w:t>
      </w:r>
      <w:proofErr w:type="spellStart"/>
      <w:r>
        <w:rPr>
          <w:color w:val="333333"/>
          <w:sz w:val="24"/>
          <w:highlight w:val="white"/>
        </w:rPr>
        <w:t>Mulan</w:t>
      </w:r>
      <w:proofErr w:type="spellEnd"/>
      <w:r>
        <w:rPr>
          <w:color w:val="333333"/>
          <w:sz w:val="24"/>
          <w:highlight w:val="white"/>
        </w:rPr>
        <w:t xml:space="preserve"> struggles with training but her family </w:t>
      </w:r>
      <w:proofErr w:type="gramStart"/>
      <w:r>
        <w:rPr>
          <w:color w:val="333333"/>
          <w:sz w:val="24"/>
          <w:highlight w:val="white"/>
        </w:rPr>
        <w:t xml:space="preserve">guardian, </w:t>
      </w:r>
      <w:proofErr w:type="spellStart"/>
      <w:r>
        <w:rPr>
          <w:color w:val="333333"/>
          <w:sz w:val="24"/>
          <w:highlight w:val="white"/>
        </w:rPr>
        <w:t>Mushu</w:t>
      </w:r>
      <w:proofErr w:type="spellEnd"/>
      <w:r>
        <w:rPr>
          <w:color w:val="333333"/>
          <w:sz w:val="24"/>
          <w:highlight w:val="white"/>
        </w:rPr>
        <w:t xml:space="preserve"> the dragon, helps her train and pretend</w:t>
      </w:r>
      <w:proofErr w:type="gramEnd"/>
      <w:r>
        <w:rPr>
          <w:color w:val="333333"/>
          <w:sz w:val="24"/>
          <w:highlight w:val="white"/>
        </w:rPr>
        <w:t xml:space="preserve"> to be a man.  After much hard work, </w:t>
      </w:r>
      <w:proofErr w:type="spellStart"/>
      <w:r>
        <w:rPr>
          <w:color w:val="333333"/>
          <w:sz w:val="24"/>
          <w:highlight w:val="white"/>
        </w:rPr>
        <w:t>Mulan</w:t>
      </w:r>
      <w:proofErr w:type="spellEnd"/>
      <w:r>
        <w:rPr>
          <w:color w:val="333333"/>
          <w:sz w:val="24"/>
          <w:highlight w:val="white"/>
        </w:rPr>
        <w:t xml:space="preserve"> finishes her training. Afterwards her group leaves the training camp, and goes to fight the Hun army. </w:t>
      </w:r>
      <w:proofErr w:type="spellStart"/>
      <w:r>
        <w:rPr>
          <w:color w:val="333333"/>
          <w:sz w:val="24"/>
          <w:highlight w:val="white"/>
        </w:rPr>
        <w:t>Mulan</w:t>
      </w:r>
      <w:proofErr w:type="spellEnd"/>
      <w:r>
        <w:rPr>
          <w:color w:val="333333"/>
          <w:sz w:val="24"/>
          <w:highlight w:val="white"/>
        </w:rPr>
        <w:t xml:space="preserve"> shoots a firework at the mountain during the battle, and lots of snow came falling down the mountain covering the Hun army, winning the battle for her side. However, her leader finds out after the battle she is a girl, and leaves her there.  Later in the story, her group is celebrating with the emperor of China, when the Hun leader attacks the emperor.  </w:t>
      </w:r>
      <w:proofErr w:type="spellStart"/>
      <w:r>
        <w:rPr>
          <w:color w:val="333333"/>
          <w:sz w:val="24"/>
          <w:highlight w:val="white"/>
        </w:rPr>
        <w:t>Mulan</w:t>
      </w:r>
      <w:proofErr w:type="spellEnd"/>
      <w:r>
        <w:rPr>
          <w:color w:val="333333"/>
          <w:sz w:val="24"/>
          <w:highlight w:val="white"/>
        </w:rPr>
        <w:t xml:space="preserve"> shows up and defeats the leader and saves the emperor. The story ends with the emperor telling all of China that she is the heroine who saved China.</w:t>
      </w:r>
    </w:p>
    <w:p w14:paraId="487FBFED" w14:textId="77777777" w:rsidR="008E31FE" w:rsidRDefault="008E31FE">
      <w:pPr>
        <w:pStyle w:val="normal0"/>
        <w:ind w:firstLine="720"/>
        <w:contextualSpacing w:val="0"/>
      </w:pPr>
    </w:p>
    <w:p w14:paraId="67F2C67B" w14:textId="77777777" w:rsidR="008E31FE" w:rsidRDefault="008E31FE">
      <w:pPr>
        <w:pStyle w:val="normal0"/>
        <w:ind w:firstLine="720"/>
        <w:contextualSpacing w:val="0"/>
      </w:pPr>
    </w:p>
    <w:p w14:paraId="67B53F4A" w14:textId="77777777" w:rsidR="008E31FE" w:rsidRDefault="008E31FE">
      <w:pPr>
        <w:pStyle w:val="normal0"/>
        <w:contextualSpacing w:val="0"/>
      </w:pPr>
    </w:p>
    <w:p w14:paraId="2F49D539" w14:textId="77777777" w:rsidR="004E4CFD" w:rsidRDefault="004E4CFD">
      <w:pPr>
        <w:pStyle w:val="normal0"/>
        <w:contextualSpacing w:val="0"/>
        <w:rPr>
          <w:b/>
          <w:sz w:val="24"/>
        </w:rPr>
      </w:pPr>
    </w:p>
    <w:p w14:paraId="3E85AF4B" w14:textId="77777777" w:rsidR="004E4CFD" w:rsidRDefault="004E4CFD">
      <w:pPr>
        <w:pStyle w:val="normal0"/>
        <w:contextualSpacing w:val="0"/>
        <w:rPr>
          <w:b/>
          <w:sz w:val="24"/>
        </w:rPr>
      </w:pPr>
    </w:p>
    <w:p w14:paraId="29A2A3F1" w14:textId="77777777" w:rsidR="004E4CFD" w:rsidRDefault="004E4CFD">
      <w:pPr>
        <w:pStyle w:val="normal0"/>
        <w:contextualSpacing w:val="0"/>
        <w:rPr>
          <w:b/>
          <w:sz w:val="24"/>
        </w:rPr>
      </w:pPr>
    </w:p>
    <w:p w14:paraId="5F782A44" w14:textId="77777777" w:rsidR="008E31FE" w:rsidRDefault="004E4CFD">
      <w:pPr>
        <w:pStyle w:val="normal0"/>
        <w:contextualSpacing w:val="0"/>
      </w:pPr>
      <w:r>
        <w:rPr>
          <w:b/>
          <w:sz w:val="24"/>
        </w:rPr>
        <w:lastRenderedPageBreak/>
        <w:t>Name</w:t>
      </w:r>
      <w:proofErr w:type="gramStart"/>
      <w:r>
        <w:rPr>
          <w:b/>
          <w:sz w:val="24"/>
        </w:rPr>
        <w:t>:_</w:t>
      </w:r>
      <w:proofErr w:type="gramEnd"/>
      <w:r>
        <w:rPr>
          <w:b/>
          <w:sz w:val="24"/>
        </w:rPr>
        <w:t>_________</w:t>
      </w:r>
    </w:p>
    <w:p w14:paraId="1FFA6B1D" w14:textId="77777777" w:rsidR="008E31FE" w:rsidRDefault="004E4CFD">
      <w:pPr>
        <w:pStyle w:val="normal0"/>
        <w:contextualSpacing w:val="0"/>
      </w:pPr>
      <w:r>
        <w:rPr>
          <w:b/>
          <w:sz w:val="24"/>
        </w:rPr>
        <w:t>Date: __________</w:t>
      </w:r>
    </w:p>
    <w:p w14:paraId="64EC0D67" w14:textId="77777777" w:rsidR="008E31FE" w:rsidRDefault="008E31FE">
      <w:pPr>
        <w:pStyle w:val="normal0"/>
        <w:spacing w:line="480" w:lineRule="auto"/>
        <w:ind w:firstLine="720"/>
        <w:contextualSpacing w:val="0"/>
      </w:pPr>
    </w:p>
    <w:p w14:paraId="4ECB0867" w14:textId="77777777" w:rsidR="008E31FE" w:rsidRDefault="008E31FE">
      <w:pPr>
        <w:pStyle w:val="normal0"/>
        <w:contextualSpacing w:val="0"/>
      </w:pPr>
    </w:p>
    <w:p w14:paraId="5E0E250B" w14:textId="77777777" w:rsidR="008E31FE" w:rsidRDefault="004E4CFD">
      <w:pPr>
        <w:pStyle w:val="normal0"/>
        <w:contextualSpacing w:val="0"/>
      </w:pPr>
      <w:r>
        <w:rPr>
          <w:b/>
          <w:color w:val="333333"/>
          <w:sz w:val="28"/>
          <w:highlight w:val="white"/>
        </w:rPr>
        <w:t>Read the plot summary and choose the possible transition word for the blank.</w:t>
      </w:r>
    </w:p>
    <w:p w14:paraId="5FAFF7BA" w14:textId="77777777" w:rsidR="008E31FE" w:rsidRDefault="004E4CFD">
      <w:pPr>
        <w:pStyle w:val="normal0"/>
        <w:contextualSpacing w:val="0"/>
      </w:pPr>
      <w:r>
        <w:rPr>
          <w:noProof/>
          <w:lang w:eastAsia="en-US"/>
        </w:rPr>
        <w:drawing>
          <wp:anchor distT="19050" distB="19050" distL="19050" distR="19050" simplePos="0" relativeHeight="251658240" behindDoc="0" locked="0" layoutInCell="0" hidden="0" allowOverlap="0" wp14:anchorId="1DBCB779" wp14:editId="6BD75AC5">
            <wp:simplePos x="0" y="0"/>
            <wp:positionH relativeFrom="margin">
              <wp:posOffset>0</wp:posOffset>
            </wp:positionH>
            <wp:positionV relativeFrom="paragraph">
              <wp:posOffset>104775</wp:posOffset>
            </wp:positionV>
            <wp:extent cx="5962650" cy="1009650"/>
            <wp:effectExtent l="0" t="0" r="0" b="0"/>
            <wp:wrapSquare wrapText="bothSides" distT="19050" distB="19050" distL="19050" distR="1905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5962650" cy="1009650"/>
                    </a:xfrm>
                    <a:prstGeom prst="rect">
                      <a:avLst/>
                    </a:prstGeom>
                  </pic:spPr>
                </pic:pic>
              </a:graphicData>
            </a:graphic>
          </wp:anchor>
        </w:drawing>
      </w:r>
    </w:p>
    <w:p w14:paraId="7CBF8783" w14:textId="77777777" w:rsidR="008E31FE" w:rsidRDefault="004E4CFD">
      <w:pPr>
        <w:pStyle w:val="normal0"/>
        <w:contextualSpacing w:val="0"/>
        <w:jc w:val="center"/>
      </w:pPr>
      <w:proofErr w:type="spellStart"/>
      <w:r>
        <w:rPr>
          <w:b/>
          <w:sz w:val="24"/>
        </w:rPr>
        <w:t>Mulan</w:t>
      </w:r>
      <w:proofErr w:type="spellEnd"/>
    </w:p>
    <w:p w14:paraId="5ABEB0D6" w14:textId="77777777" w:rsidR="008E31FE" w:rsidRDefault="008E31FE">
      <w:pPr>
        <w:pStyle w:val="normal0"/>
        <w:contextualSpacing w:val="0"/>
        <w:jc w:val="center"/>
      </w:pPr>
    </w:p>
    <w:p w14:paraId="6092F282" w14:textId="77777777" w:rsidR="008E31FE" w:rsidRDefault="004E4CFD">
      <w:pPr>
        <w:pStyle w:val="normal0"/>
        <w:spacing w:line="480" w:lineRule="auto"/>
        <w:ind w:firstLine="720"/>
        <w:contextualSpacing w:val="0"/>
      </w:pPr>
      <w:r>
        <w:rPr>
          <w:color w:val="333333"/>
          <w:sz w:val="24"/>
          <w:highlight w:val="white"/>
        </w:rPr>
        <w:t xml:space="preserve">This is a story about a girl named </w:t>
      </w:r>
      <w:proofErr w:type="spellStart"/>
      <w:r>
        <w:rPr>
          <w:color w:val="333333"/>
          <w:sz w:val="24"/>
          <w:highlight w:val="white"/>
        </w:rPr>
        <w:t>Mulan</w:t>
      </w:r>
      <w:proofErr w:type="spellEnd"/>
      <w:r>
        <w:rPr>
          <w:color w:val="333333"/>
          <w:sz w:val="24"/>
          <w:highlight w:val="white"/>
        </w:rPr>
        <w:t xml:space="preserve">, in the Movie </w:t>
      </w:r>
      <w:proofErr w:type="spellStart"/>
      <w:r>
        <w:rPr>
          <w:color w:val="333333"/>
          <w:sz w:val="24"/>
          <w:highlight w:val="white"/>
        </w:rPr>
        <w:t>Mulan</w:t>
      </w:r>
      <w:proofErr w:type="spellEnd"/>
      <w:r>
        <w:rPr>
          <w:color w:val="333333"/>
          <w:sz w:val="24"/>
          <w:highlight w:val="white"/>
        </w:rPr>
        <w:t xml:space="preserve">.  </w:t>
      </w:r>
      <w:proofErr w:type="spellStart"/>
      <w:r>
        <w:rPr>
          <w:color w:val="333333"/>
          <w:sz w:val="24"/>
          <w:highlight w:val="white"/>
        </w:rPr>
        <w:t>Mulan’s</w:t>
      </w:r>
      <w:proofErr w:type="spellEnd"/>
      <w:r>
        <w:rPr>
          <w:color w:val="333333"/>
          <w:sz w:val="24"/>
          <w:highlight w:val="white"/>
        </w:rPr>
        <w:t xml:space="preserve"> country, China</w:t>
      </w:r>
      <w:proofErr w:type="gramStart"/>
      <w:r>
        <w:rPr>
          <w:color w:val="333333"/>
          <w:sz w:val="24"/>
          <w:highlight w:val="white"/>
        </w:rPr>
        <w:t>,  is</w:t>
      </w:r>
      <w:proofErr w:type="gramEnd"/>
      <w:r>
        <w:rPr>
          <w:color w:val="333333"/>
          <w:sz w:val="24"/>
          <w:highlight w:val="white"/>
        </w:rPr>
        <w:t xml:space="preserve"> at war with the Huns and </w:t>
      </w:r>
      <w:proofErr w:type="spellStart"/>
      <w:r>
        <w:rPr>
          <w:color w:val="333333"/>
          <w:sz w:val="24"/>
          <w:highlight w:val="white"/>
        </w:rPr>
        <w:t>Mulan</w:t>
      </w:r>
      <w:proofErr w:type="spellEnd"/>
      <w:r>
        <w:rPr>
          <w:color w:val="333333"/>
          <w:sz w:val="24"/>
          <w:highlight w:val="white"/>
        </w:rPr>
        <w:t xml:space="preserve"> risks her life to save her country.  </w:t>
      </w:r>
      <w:r>
        <w:rPr>
          <w:b/>
          <w:color w:val="333333"/>
          <w:sz w:val="24"/>
          <w:highlight w:val="white"/>
        </w:rPr>
        <w:t>_______________</w:t>
      </w:r>
      <w:proofErr w:type="gramStart"/>
      <w:r>
        <w:rPr>
          <w:color w:val="333333"/>
          <w:sz w:val="24"/>
          <w:highlight w:val="white"/>
        </w:rPr>
        <w:t>when</w:t>
      </w:r>
      <w:proofErr w:type="gramEnd"/>
      <w:r>
        <w:rPr>
          <w:color w:val="333333"/>
          <w:sz w:val="24"/>
          <w:highlight w:val="white"/>
        </w:rPr>
        <w:t xml:space="preserve"> the Chinese army takes one man from every family. </w:t>
      </w:r>
      <w:proofErr w:type="spellStart"/>
      <w:r>
        <w:rPr>
          <w:color w:val="333333"/>
          <w:sz w:val="24"/>
          <w:highlight w:val="white"/>
        </w:rPr>
        <w:t>Mulan's</w:t>
      </w:r>
      <w:proofErr w:type="spellEnd"/>
      <w:r>
        <w:rPr>
          <w:color w:val="333333"/>
          <w:sz w:val="24"/>
          <w:highlight w:val="white"/>
        </w:rPr>
        <w:t xml:space="preserve"> family only has one man, her dad, who is crippled and would die in battle.  </w:t>
      </w:r>
      <w:proofErr w:type="spellStart"/>
      <w:r>
        <w:rPr>
          <w:color w:val="333333"/>
          <w:sz w:val="24"/>
          <w:highlight w:val="white"/>
        </w:rPr>
        <w:t>Mulan</w:t>
      </w:r>
      <w:proofErr w:type="spellEnd"/>
      <w:r>
        <w:rPr>
          <w:color w:val="333333"/>
          <w:sz w:val="24"/>
          <w:highlight w:val="white"/>
        </w:rPr>
        <w:t xml:space="preserve"> takes her dad's place and secretly joins the army in his place.  </w:t>
      </w:r>
      <w:r>
        <w:rPr>
          <w:b/>
          <w:color w:val="333333"/>
          <w:sz w:val="24"/>
          <w:highlight w:val="white"/>
        </w:rPr>
        <w:t>_____</w:t>
      </w:r>
      <w:r>
        <w:rPr>
          <w:color w:val="333333"/>
          <w:sz w:val="24"/>
          <w:highlight w:val="white"/>
        </w:rPr>
        <w:t xml:space="preserve"> </w:t>
      </w:r>
      <w:proofErr w:type="spellStart"/>
      <w:r>
        <w:rPr>
          <w:color w:val="333333"/>
          <w:sz w:val="24"/>
          <w:highlight w:val="white"/>
        </w:rPr>
        <w:t>Mulan</w:t>
      </w:r>
      <w:proofErr w:type="spellEnd"/>
      <w:r>
        <w:rPr>
          <w:color w:val="333333"/>
          <w:sz w:val="24"/>
          <w:highlight w:val="white"/>
        </w:rPr>
        <w:t xml:space="preserve"> struggles with training but her family guardian, </w:t>
      </w:r>
      <w:proofErr w:type="spellStart"/>
      <w:r>
        <w:rPr>
          <w:color w:val="333333"/>
          <w:sz w:val="24"/>
          <w:highlight w:val="white"/>
        </w:rPr>
        <w:t>Mushu</w:t>
      </w:r>
      <w:proofErr w:type="spellEnd"/>
      <w:r>
        <w:rPr>
          <w:color w:val="333333"/>
          <w:sz w:val="24"/>
          <w:highlight w:val="white"/>
        </w:rPr>
        <w:t xml:space="preserve"> the dragon, helps her train and pretend to be a man.  </w:t>
      </w:r>
      <w:r>
        <w:rPr>
          <w:b/>
          <w:color w:val="333333"/>
          <w:sz w:val="24"/>
          <w:highlight w:val="white"/>
        </w:rPr>
        <w:t>______</w:t>
      </w:r>
      <w:r>
        <w:rPr>
          <w:color w:val="333333"/>
          <w:sz w:val="24"/>
          <w:highlight w:val="white"/>
        </w:rPr>
        <w:t xml:space="preserve"> </w:t>
      </w:r>
      <w:proofErr w:type="gramStart"/>
      <w:r>
        <w:rPr>
          <w:color w:val="333333"/>
          <w:sz w:val="24"/>
          <w:highlight w:val="white"/>
        </w:rPr>
        <w:t>much</w:t>
      </w:r>
      <w:proofErr w:type="gramEnd"/>
      <w:r>
        <w:rPr>
          <w:color w:val="333333"/>
          <w:sz w:val="24"/>
          <w:highlight w:val="white"/>
        </w:rPr>
        <w:t xml:space="preserve"> hard work, </w:t>
      </w:r>
      <w:proofErr w:type="spellStart"/>
      <w:r>
        <w:rPr>
          <w:color w:val="333333"/>
          <w:sz w:val="24"/>
          <w:highlight w:val="white"/>
        </w:rPr>
        <w:t>Mulan</w:t>
      </w:r>
      <w:proofErr w:type="spellEnd"/>
      <w:r>
        <w:rPr>
          <w:color w:val="333333"/>
          <w:sz w:val="24"/>
          <w:highlight w:val="white"/>
        </w:rPr>
        <w:t xml:space="preserve"> finishes her training.</w:t>
      </w:r>
      <w:r>
        <w:rPr>
          <w:b/>
          <w:color w:val="333333"/>
          <w:sz w:val="24"/>
          <w:highlight w:val="white"/>
        </w:rPr>
        <w:t xml:space="preserve"> __________</w:t>
      </w:r>
      <w:r>
        <w:rPr>
          <w:color w:val="333333"/>
          <w:sz w:val="24"/>
          <w:highlight w:val="white"/>
        </w:rPr>
        <w:t xml:space="preserve"> </w:t>
      </w:r>
      <w:proofErr w:type="gramStart"/>
      <w:r>
        <w:rPr>
          <w:color w:val="333333"/>
          <w:sz w:val="24"/>
          <w:highlight w:val="white"/>
        </w:rPr>
        <w:t>her</w:t>
      </w:r>
      <w:proofErr w:type="gramEnd"/>
      <w:r>
        <w:rPr>
          <w:color w:val="333333"/>
          <w:sz w:val="24"/>
          <w:highlight w:val="white"/>
        </w:rPr>
        <w:t xml:space="preserve"> group leaves the training camp, and goes to fight the Hun army. </w:t>
      </w:r>
      <w:proofErr w:type="spellStart"/>
      <w:r>
        <w:rPr>
          <w:color w:val="333333"/>
          <w:sz w:val="24"/>
          <w:highlight w:val="white"/>
        </w:rPr>
        <w:t>Mulan</w:t>
      </w:r>
      <w:proofErr w:type="spellEnd"/>
      <w:r>
        <w:rPr>
          <w:color w:val="333333"/>
          <w:sz w:val="24"/>
          <w:highlight w:val="white"/>
        </w:rPr>
        <w:t xml:space="preserve"> shoots a firework at the mountain during the battle, and lots of snow came falling down the mountain covering the Hun army, winning the battle for her side. </w:t>
      </w:r>
      <w:r>
        <w:rPr>
          <w:b/>
          <w:color w:val="333333"/>
          <w:sz w:val="24"/>
          <w:highlight w:val="white"/>
        </w:rPr>
        <w:t>_________</w:t>
      </w:r>
      <w:r>
        <w:rPr>
          <w:color w:val="333333"/>
          <w:sz w:val="24"/>
          <w:highlight w:val="white"/>
        </w:rPr>
        <w:t xml:space="preserve">, </w:t>
      </w:r>
      <w:proofErr w:type="gramStart"/>
      <w:r>
        <w:rPr>
          <w:color w:val="333333"/>
          <w:sz w:val="24"/>
          <w:highlight w:val="white"/>
        </w:rPr>
        <w:t>her</w:t>
      </w:r>
      <w:proofErr w:type="gramEnd"/>
      <w:r>
        <w:rPr>
          <w:color w:val="333333"/>
          <w:sz w:val="24"/>
          <w:highlight w:val="white"/>
        </w:rPr>
        <w:t xml:space="preserve"> leader finds out after the battle she is a girl, and leaves her their. </w:t>
      </w:r>
      <w:r>
        <w:rPr>
          <w:b/>
          <w:color w:val="333333"/>
          <w:sz w:val="24"/>
          <w:highlight w:val="white"/>
        </w:rPr>
        <w:t xml:space="preserve"> __________ </w:t>
      </w:r>
      <w:proofErr w:type="gramStart"/>
      <w:r>
        <w:rPr>
          <w:color w:val="333333"/>
          <w:sz w:val="24"/>
          <w:highlight w:val="white"/>
        </w:rPr>
        <w:t>in</w:t>
      </w:r>
      <w:proofErr w:type="gramEnd"/>
      <w:r>
        <w:rPr>
          <w:color w:val="333333"/>
          <w:sz w:val="24"/>
          <w:highlight w:val="white"/>
        </w:rPr>
        <w:t xml:space="preserve"> the story, her group is celebrating with the emperor of China, when the Hun leader attacks the emperor.  </w:t>
      </w:r>
      <w:proofErr w:type="spellStart"/>
      <w:r>
        <w:rPr>
          <w:color w:val="333333"/>
          <w:sz w:val="24"/>
          <w:highlight w:val="white"/>
        </w:rPr>
        <w:t>Mulan</w:t>
      </w:r>
      <w:proofErr w:type="spellEnd"/>
      <w:r>
        <w:rPr>
          <w:color w:val="333333"/>
          <w:sz w:val="24"/>
          <w:highlight w:val="white"/>
        </w:rPr>
        <w:t xml:space="preserve"> shows up and defeats the leader and saves the emperor. </w:t>
      </w:r>
      <w:r>
        <w:rPr>
          <w:b/>
          <w:color w:val="333333"/>
          <w:sz w:val="24"/>
          <w:highlight w:val="white"/>
        </w:rPr>
        <w:t xml:space="preserve">________________ </w:t>
      </w:r>
      <w:proofErr w:type="gramStart"/>
      <w:r>
        <w:rPr>
          <w:color w:val="333333"/>
          <w:sz w:val="24"/>
          <w:highlight w:val="white"/>
        </w:rPr>
        <w:t>with</w:t>
      </w:r>
      <w:proofErr w:type="gramEnd"/>
      <w:r>
        <w:rPr>
          <w:color w:val="333333"/>
          <w:sz w:val="24"/>
          <w:highlight w:val="white"/>
        </w:rPr>
        <w:t xml:space="preserve"> the emperor telling all of China that she is the heroine who saved China.</w:t>
      </w:r>
    </w:p>
    <w:p w14:paraId="006E4D3B" w14:textId="77777777" w:rsidR="008E31FE" w:rsidRDefault="008E31FE">
      <w:pPr>
        <w:pStyle w:val="normal0"/>
        <w:contextualSpacing w:val="0"/>
      </w:pPr>
    </w:p>
    <w:p w14:paraId="22958868" w14:textId="77777777" w:rsidR="008E31FE" w:rsidRDefault="008E31FE">
      <w:pPr>
        <w:pStyle w:val="normal0"/>
        <w:contextualSpacing w:val="0"/>
      </w:pPr>
    </w:p>
    <w:p w14:paraId="5D9ECB8E" w14:textId="77777777" w:rsidR="008E31FE" w:rsidRDefault="008E31FE">
      <w:pPr>
        <w:pStyle w:val="normal0"/>
        <w:contextualSpacing w:val="0"/>
      </w:pPr>
    </w:p>
    <w:p w14:paraId="2FF400C2" w14:textId="77777777" w:rsidR="008E31FE" w:rsidRDefault="008E31FE">
      <w:pPr>
        <w:pStyle w:val="normal0"/>
        <w:contextualSpacing w:val="0"/>
      </w:pPr>
    </w:p>
    <w:p w14:paraId="3ECDDF81" w14:textId="77777777" w:rsidR="008E31FE" w:rsidRDefault="008E31FE">
      <w:pPr>
        <w:pStyle w:val="normal0"/>
        <w:contextualSpacing w:val="0"/>
      </w:pPr>
    </w:p>
    <w:p w14:paraId="7B042736" w14:textId="77777777" w:rsidR="008E31FE" w:rsidRDefault="004E4CFD">
      <w:pPr>
        <w:pStyle w:val="normal0"/>
        <w:spacing w:before="40"/>
        <w:ind w:firstLine="720"/>
        <w:contextualSpacing w:val="0"/>
      </w:pPr>
      <w:r>
        <w:rPr>
          <w:color w:val="333333"/>
          <w:sz w:val="24"/>
          <w:highlight w:val="white"/>
        </w:rPr>
        <w:t xml:space="preserve">This is a story about a girl named </w:t>
      </w:r>
      <w:proofErr w:type="spellStart"/>
      <w:r>
        <w:rPr>
          <w:color w:val="FF0000"/>
          <w:sz w:val="24"/>
          <w:highlight w:val="white"/>
        </w:rPr>
        <w:t>Mulan</w:t>
      </w:r>
      <w:proofErr w:type="spellEnd"/>
      <w:r>
        <w:rPr>
          <w:color w:val="333333"/>
          <w:sz w:val="24"/>
          <w:highlight w:val="white"/>
        </w:rPr>
        <w:t xml:space="preserve">, in the Movie </w:t>
      </w:r>
      <w:proofErr w:type="spellStart"/>
      <w:r>
        <w:rPr>
          <w:color w:val="333333"/>
          <w:sz w:val="24"/>
          <w:highlight w:val="white"/>
        </w:rPr>
        <w:t>Mulan</w:t>
      </w:r>
      <w:proofErr w:type="spellEnd"/>
      <w:r>
        <w:rPr>
          <w:color w:val="333333"/>
          <w:sz w:val="24"/>
          <w:highlight w:val="white"/>
        </w:rPr>
        <w:t xml:space="preserve">.  </w:t>
      </w:r>
      <w:proofErr w:type="spellStart"/>
      <w:r>
        <w:rPr>
          <w:color w:val="333333"/>
          <w:sz w:val="24"/>
          <w:highlight w:val="white"/>
        </w:rPr>
        <w:t>Mulan’s</w:t>
      </w:r>
      <w:proofErr w:type="spellEnd"/>
      <w:r>
        <w:rPr>
          <w:color w:val="333333"/>
          <w:sz w:val="24"/>
          <w:highlight w:val="white"/>
        </w:rPr>
        <w:t xml:space="preserve"> country, </w:t>
      </w:r>
      <w:r>
        <w:rPr>
          <w:color w:val="00FF00"/>
          <w:sz w:val="24"/>
          <w:highlight w:val="white"/>
        </w:rPr>
        <w:t>China</w:t>
      </w:r>
      <w:proofErr w:type="gramStart"/>
      <w:r>
        <w:rPr>
          <w:color w:val="333333"/>
          <w:sz w:val="24"/>
          <w:highlight w:val="white"/>
        </w:rPr>
        <w:t xml:space="preserve">,  </w:t>
      </w:r>
      <w:r>
        <w:rPr>
          <w:color w:val="333333"/>
          <w:sz w:val="24"/>
          <w:highlight w:val="white"/>
          <w:u w:val="single"/>
        </w:rPr>
        <w:t>is</w:t>
      </w:r>
      <w:proofErr w:type="gramEnd"/>
      <w:r>
        <w:rPr>
          <w:color w:val="333333"/>
          <w:sz w:val="24"/>
          <w:highlight w:val="white"/>
          <w:u w:val="single"/>
        </w:rPr>
        <w:t xml:space="preserve"> at war with the Huns and </w:t>
      </w:r>
      <w:proofErr w:type="spellStart"/>
      <w:r>
        <w:rPr>
          <w:color w:val="333333"/>
          <w:sz w:val="24"/>
          <w:highlight w:val="white"/>
          <w:u w:val="single"/>
        </w:rPr>
        <w:t>Mulan</w:t>
      </w:r>
      <w:proofErr w:type="spellEnd"/>
      <w:r>
        <w:rPr>
          <w:color w:val="333333"/>
          <w:sz w:val="24"/>
          <w:highlight w:val="white"/>
          <w:u w:val="single"/>
        </w:rPr>
        <w:t xml:space="preserve"> risks her life to save her country</w:t>
      </w:r>
      <w:r>
        <w:rPr>
          <w:color w:val="333333"/>
          <w:sz w:val="24"/>
          <w:highlight w:val="white"/>
        </w:rPr>
        <w:t xml:space="preserve">.  The story begins when the </w:t>
      </w:r>
      <w:r>
        <w:rPr>
          <w:color w:val="333333"/>
          <w:sz w:val="24"/>
          <w:highlight w:val="white"/>
          <w:u w:val="single"/>
        </w:rPr>
        <w:t>Chinese army takes one man from every family</w:t>
      </w:r>
      <w:r>
        <w:rPr>
          <w:color w:val="333333"/>
          <w:sz w:val="24"/>
          <w:highlight w:val="white"/>
        </w:rPr>
        <w:t xml:space="preserve">. </w:t>
      </w:r>
      <w:proofErr w:type="spellStart"/>
      <w:r>
        <w:rPr>
          <w:color w:val="333333"/>
          <w:sz w:val="24"/>
          <w:highlight w:val="white"/>
        </w:rPr>
        <w:t>Mulan's</w:t>
      </w:r>
      <w:proofErr w:type="spellEnd"/>
      <w:r>
        <w:rPr>
          <w:color w:val="333333"/>
          <w:sz w:val="24"/>
          <w:highlight w:val="white"/>
        </w:rPr>
        <w:t xml:space="preserve"> family only has one man, her </w:t>
      </w:r>
      <w:r>
        <w:rPr>
          <w:color w:val="FF0000"/>
          <w:sz w:val="24"/>
          <w:highlight w:val="white"/>
        </w:rPr>
        <w:t>dad</w:t>
      </w:r>
      <w:r>
        <w:rPr>
          <w:color w:val="333333"/>
          <w:sz w:val="24"/>
          <w:highlight w:val="white"/>
        </w:rPr>
        <w:t xml:space="preserve">, who is crippled and would die in battle.  </w:t>
      </w:r>
      <w:proofErr w:type="spellStart"/>
      <w:r>
        <w:rPr>
          <w:color w:val="FF0000"/>
          <w:sz w:val="24"/>
        </w:rPr>
        <w:t>Mulan</w:t>
      </w:r>
      <w:proofErr w:type="spellEnd"/>
      <w:r>
        <w:rPr>
          <w:color w:val="FF0000"/>
          <w:sz w:val="24"/>
        </w:rPr>
        <w:t xml:space="preserve"> </w:t>
      </w:r>
      <w:r>
        <w:rPr>
          <w:color w:val="333333"/>
          <w:sz w:val="24"/>
          <w:highlight w:val="white"/>
        </w:rPr>
        <w:t xml:space="preserve">takes her dad's place and secretly joins the army in his place.  Next, </w:t>
      </w:r>
      <w:proofErr w:type="spellStart"/>
      <w:r>
        <w:rPr>
          <w:color w:val="FF0000"/>
          <w:sz w:val="24"/>
          <w:highlight w:val="white"/>
          <w:u w:val="single"/>
        </w:rPr>
        <w:t>Mulan</w:t>
      </w:r>
      <w:proofErr w:type="spellEnd"/>
      <w:r>
        <w:rPr>
          <w:color w:val="FF0000"/>
          <w:sz w:val="24"/>
          <w:highlight w:val="white"/>
          <w:u w:val="single"/>
        </w:rPr>
        <w:t xml:space="preserve"> </w:t>
      </w:r>
      <w:r>
        <w:rPr>
          <w:color w:val="333333"/>
          <w:sz w:val="24"/>
          <w:highlight w:val="white"/>
          <w:u w:val="single"/>
        </w:rPr>
        <w:t>struggles with training</w:t>
      </w:r>
      <w:r>
        <w:rPr>
          <w:color w:val="333333"/>
          <w:sz w:val="24"/>
          <w:highlight w:val="white"/>
        </w:rPr>
        <w:t xml:space="preserve"> but her family </w:t>
      </w:r>
      <w:proofErr w:type="gramStart"/>
      <w:r>
        <w:rPr>
          <w:color w:val="333333"/>
          <w:sz w:val="24"/>
          <w:highlight w:val="white"/>
        </w:rPr>
        <w:t xml:space="preserve">guardian, </w:t>
      </w:r>
      <w:proofErr w:type="spellStart"/>
      <w:r>
        <w:rPr>
          <w:color w:val="FF0000"/>
          <w:sz w:val="24"/>
          <w:highlight w:val="white"/>
        </w:rPr>
        <w:t>Mushu</w:t>
      </w:r>
      <w:proofErr w:type="spellEnd"/>
      <w:r>
        <w:rPr>
          <w:color w:val="FF0000"/>
          <w:sz w:val="24"/>
          <w:highlight w:val="white"/>
        </w:rPr>
        <w:t xml:space="preserve"> </w:t>
      </w:r>
      <w:r>
        <w:rPr>
          <w:color w:val="333333"/>
          <w:sz w:val="24"/>
          <w:highlight w:val="white"/>
        </w:rPr>
        <w:t>the dragon, helps her train and pretend</w:t>
      </w:r>
      <w:proofErr w:type="gramEnd"/>
      <w:r>
        <w:rPr>
          <w:color w:val="333333"/>
          <w:sz w:val="24"/>
          <w:highlight w:val="white"/>
        </w:rPr>
        <w:t xml:space="preserve"> to be a man.  After much hard work, </w:t>
      </w:r>
      <w:proofErr w:type="spellStart"/>
      <w:r>
        <w:rPr>
          <w:color w:val="FF0000"/>
          <w:sz w:val="24"/>
          <w:highlight w:val="white"/>
        </w:rPr>
        <w:t>Mulan</w:t>
      </w:r>
      <w:proofErr w:type="spellEnd"/>
      <w:r>
        <w:rPr>
          <w:color w:val="FF0000"/>
          <w:sz w:val="24"/>
          <w:highlight w:val="white"/>
        </w:rPr>
        <w:t xml:space="preserve"> </w:t>
      </w:r>
      <w:r>
        <w:rPr>
          <w:color w:val="333333"/>
          <w:sz w:val="24"/>
          <w:highlight w:val="white"/>
        </w:rPr>
        <w:t xml:space="preserve">finishes her training. Afterwards her group leaves the training camp, and </w:t>
      </w:r>
      <w:r>
        <w:rPr>
          <w:color w:val="333333"/>
          <w:sz w:val="24"/>
          <w:highlight w:val="white"/>
          <w:u w:val="single"/>
        </w:rPr>
        <w:t>goes to fight the Hun army</w:t>
      </w:r>
      <w:r>
        <w:rPr>
          <w:color w:val="333333"/>
          <w:sz w:val="24"/>
          <w:highlight w:val="white"/>
        </w:rPr>
        <w:t xml:space="preserve">. </w:t>
      </w:r>
      <w:proofErr w:type="spellStart"/>
      <w:r>
        <w:rPr>
          <w:color w:val="333333"/>
          <w:sz w:val="24"/>
          <w:highlight w:val="white"/>
        </w:rPr>
        <w:t>Mulan</w:t>
      </w:r>
      <w:proofErr w:type="spellEnd"/>
      <w:r>
        <w:rPr>
          <w:color w:val="333333"/>
          <w:sz w:val="24"/>
          <w:highlight w:val="white"/>
        </w:rPr>
        <w:t xml:space="preserve"> shoots a firework at the mountain during the battle, and lots of snow came falling down the mountain covering the Hun army, winning the battle for her side. However, her leader finds out after the battle she is a girl, and leaves her there.  Later in the story, her group is celebrating with the emperor of China, when the </w:t>
      </w:r>
      <w:r>
        <w:rPr>
          <w:color w:val="FF0000"/>
          <w:sz w:val="24"/>
          <w:highlight w:val="white"/>
          <w:u w:val="single"/>
        </w:rPr>
        <w:t>Hun leader</w:t>
      </w:r>
      <w:r>
        <w:rPr>
          <w:color w:val="333333"/>
          <w:sz w:val="24"/>
          <w:highlight w:val="white"/>
          <w:u w:val="single"/>
        </w:rPr>
        <w:t xml:space="preserve"> attacks the </w:t>
      </w:r>
      <w:r>
        <w:rPr>
          <w:color w:val="FF0000"/>
          <w:sz w:val="24"/>
          <w:highlight w:val="white"/>
          <w:u w:val="single"/>
        </w:rPr>
        <w:t>emperor</w:t>
      </w:r>
      <w:r>
        <w:rPr>
          <w:color w:val="333333"/>
          <w:sz w:val="24"/>
          <w:highlight w:val="white"/>
        </w:rPr>
        <w:t xml:space="preserve">.  </w:t>
      </w:r>
      <w:proofErr w:type="spellStart"/>
      <w:r>
        <w:rPr>
          <w:color w:val="FF0000"/>
          <w:sz w:val="24"/>
          <w:highlight w:val="white"/>
        </w:rPr>
        <w:t>Mulan</w:t>
      </w:r>
      <w:proofErr w:type="spellEnd"/>
      <w:r>
        <w:rPr>
          <w:color w:val="FF0000"/>
          <w:sz w:val="24"/>
          <w:highlight w:val="white"/>
        </w:rPr>
        <w:t xml:space="preserve"> </w:t>
      </w:r>
      <w:r>
        <w:rPr>
          <w:color w:val="333333"/>
          <w:sz w:val="24"/>
          <w:highlight w:val="white"/>
        </w:rPr>
        <w:t xml:space="preserve">shows up and defeats the leader and saves the </w:t>
      </w:r>
      <w:r>
        <w:rPr>
          <w:color w:val="FF0000"/>
          <w:sz w:val="24"/>
        </w:rPr>
        <w:t>emperor</w:t>
      </w:r>
      <w:r>
        <w:rPr>
          <w:color w:val="333333"/>
          <w:sz w:val="24"/>
          <w:highlight w:val="white"/>
        </w:rPr>
        <w:t xml:space="preserve">. The story ends with </w:t>
      </w:r>
      <w:r>
        <w:rPr>
          <w:color w:val="333333"/>
          <w:sz w:val="24"/>
          <w:highlight w:val="white"/>
          <w:u w:val="single"/>
        </w:rPr>
        <w:t xml:space="preserve">the </w:t>
      </w:r>
      <w:r>
        <w:rPr>
          <w:color w:val="FF0000"/>
          <w:sz w:val="24"/>
          <w:highlight w:val="white"/>
          <w:u w:val="single"/>
        </w:rPr>
        <w:t xml:space="preserve">emperor </w:t>
      </w:r>
      <w:r>
        <w:rPr>
          <w:color w:val="333333"/>
          <w:sz w:val="24"/>
          <w:highlight w:val="white"/>
          <w:u w:val="single"/>
        </w:rPr>
        <w:t xml:space="preserve">telling all of </w:t>
      </w:r>
      <w:r>
        <w:rPr>
          <w:color w:val="00FF00"/>
          <w:sz w:val="24"/>
          <w:highlight w:val="white"/>
          <w:u w:val="single"/>
        </w:rPr>
        <w:t xml:space="preserve">China </w:t>
      </w:r>
      <w:r>
        <w:rPr>
          <w:color w:val="333333"/>
          <w:sz w:val="24"/>
          <w:highlight w:val="white"/>
          <w:u w:val="single"/>
        </w:rPr>
        <w:t>that she is the heroine who saved China.</w:t>
      </w:r>
    </w:p>
    <w:p w14:paraId="69612A2A" w14:textId="77777777" w:rsidR="008E31FE" w:rsidRDefault="008E31FE">
      <w:pPr>
        <w:pStyle w:val="normal0"/>
        <w:spacing w:before="40"/>
        <w:ind w:firstLine="720"/>
        <w:contextualSpacing w:val="0"/>
      </w:pPr>
    </w:p>
    <w:p w14:paraId="4F9B8EA9" w14:textId="77777777" w:rsidR="008E31FE" w:rsidRDefault="004E4CFD">
      <w:pPr>
        <w:pStyle w:val="normal0"/>
        <w:spacing w:before="120" w:line="240" w:lineRule="auto"/>
        <w:ind w:firstLine="720"/>
        <w:contextualSpacing w:val="0"/>
      </w:pPr>
      <w:r>
        <w:rPr>
          <w:sz w:val="24"/>
          <w:highlight w:val="white"/>
        </w:rPr>
        <w:t xml:space="preserve">1) Read the plot summary 2) Underline the problems, and the ending of the story. </w:t>
      </w:r>
      <w:r>
        <w:rPr>
          <w:sz w:val="24"/>
        </w:rPr>
        <w:t>3) Circle the characters, 4) Square the places</w:t>
      </w:r>
    </w:p>
    <w:sectPr w:rsidR="008E31FE" w:rsidSect="00B4465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auto"/>
    <w:pitch w:val="default"/>
    <w:sig w:usb0="E00002FF" w:usb1="6AC7FDFB" w:usb2="00000012" w:usb3="00000000" w:csb0="4002009F" w:csb1="DFD7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B7F21"/>
    <w:multiLevelType w:val="singleLevel"/>
    <w:tmpl w:val="00000000"/>
    <w:lvl w:ilvl="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compat>
    <w:useFELayout/>
    <w:compatSetting w:name="compatibilityMode" w:uri="http://schemas.microsoft.com/office/word" w:val="14"/>
  </w:compat>
  <w:rsids>
    <w:rsidRoot w:val="008E31FE"/>
    <w:rsid w:val="004E4CFD"/>
    <w:rsid w:val="008E31FE"/>
    <w:rsid w:val="00B4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A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50"/>
    <w:rPr>
      <w:lang w:eastAsia="en-US"/>
    </w:rPr>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50"/>
    <w:rPr>
      <w:lang w:eastAsia="en-US"/>
    </w:rPr>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1067</Words>
  <Characters>6086</Characters>
  <Application>Microsoft Macintosh Word</Application>
  <DocSecurity>0</DocSecurity>
  <Lines>50</Lines>
  <Paragraphs>14</Paragraphs>
  <ScaleCrop>false</ScaleCrop>
  <Company>kcc</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Lesson Plan Materials.docx</dc:title>
  <cp:lastModifiedBy>Bang Nghiem</cp:lastModifiedBy>
  <cp:revision>3</cp:revision>
  <dcterms:created xsi:type="dcterms:W3CDTF">2013-12-05T08:38:00Z</dcterms:created>
  <dcterms:modified xsi:type="dcterms:W3CDTF">2013-12-05T08:59:00Z</dcterms:modified>
</cp:coreProperties>
</file>